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82B18"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415DAA">
      <w:pPr>
        <w:pStyle w:val="Heading1"/>
        <w:spacing w:line="276" w:lineRule="auto"/>
      </w:pPr>
    </w:p>
    <w:p w14:paraId="6FE1C6C4" w14:textId="59E36634" w:rsidR="00D0433A" w:rsidRDefault="00D0433A" w:rsidP="00415DAA">
      <w:pPr>
        <w:pStyle w:val="Heading1"/>
        <w:spacing w:line="276" w:lineRule="auto"/>
      </w:pPr>
      <w:r w:rsidRPr="00BC64EC">
        <w:t>MINUTES OF M8</w:t>
      </w:r>
      <w:r w:rsidR="00C6358F">
        <w:t>1</w:t>
      </w:r>
      <w:r w:rsidR="00380547">
        <w:t>3</w:t>
      </w:r>
      <w:r w:rsidRPr="00BC64EC">
        <w:t>/</w:t>
      </w:r>
      <w:r w:rsidR="00A51948">
        <w:t>02</w:t>
      </w:r>
      <w:r w:rsidRPr="00BC64EC">
        <w:t>-202</w:t>
      </w:r>
      <w:r w:rsidR="00A51948">
        <w:t>2</w:t>
      </w:r>
    </w:p>
    <w:p w14:paraId="43933CFF" w14:textId="4F5CE04C" w:rsidR="00D0433A" w:rsidRDefault="00D0433A" w:rsidP="00415DAA">
      <w:pPr>
        <w:spacing w:line="276" w:lineRule="auto"/>
        <w:jc w:val="center"/>
        <w:rPr>
          <w:rFonts w:cs="Arial"/>
          <w:b/>
        </w:rPr>
      </w:pPr>
      <w:r w:rsidRPr="00BC64EC">
        <w:rPr>
          <w:rFonts w:cs="Arial"/>
          <w:b/>
        </w:rPr>
        <w:t>NIAGARA ESCARPMENT COMMISSION</w:t>
      </w:r>
    </w:p>
    <w:p w14:paraId="0297DCC8" w14:textId="0FBA2A28" w:rsidR="00D0433A" w:rsidRDefault="00D0433A" w:rsidP="00415DAA">
      <w:pPr>
        <w:spacing w:line="276" w:lineRule="auto"/>
        <w:jc w:val="center"/>
        <w:rPr>
          <w:rFonts w:cs="Arial"/>
          <w:b/>
        </w:rPr>
      </w:pPr>
      <w:r w:rsidRPr="00BC64EC">
        <w:rPr>
          <w:rFonts w:cs="Arial"/>
          <w:b/>
        </w:rPr>
        <w:t>VIA WEBEX DUE TO COVID</w:t>
      </w:r>
      <w:r w:rsidR="00190901" w:rsidRPr="00BC64EC">
        <w:rPr>
          <w:rFonts w:cs="Arial"/>
          <w:b/>
        </w:rPr>
        <w:t>-</w:t>
      </w:r>
      <w:r w:rsidRPr="00BC64EC">
        <w:rPr>
          <w:rFonts w:cs="Arial"/>
          <w:b/>
        </w:rPr>
        <w:t>19 PANDEMIC</w:t>
      </w:r>
    </w:p>
    <w:p w14:paraId="16FD857A" w14:textId="21EBD45D" w:rsidR="00D0433A" w:rsidRPr="00BC64EC" w:rsidRDefault="00DB67C7" w:rsidP="00415DAA">
      <w:pPr>
        <w:spacing w:line="276" w:lineRule="auto"/>
        <w:jc w:val="center"/>
        <w:rPr>
          <w:rFonts w:cs="Arial"/>
          <w:b/>
        </w:rPr>
      </w:pPr>
      <w:r>
        <w:rPr>
          <w:rFonts w:cs="Arial"/>
          <w:b/>
        </w:rPr>
        <w:t>February 17, 2022</w:t>
      </w:r>
    </w:p>
    <w:p w14:paraId="289EB8C6" w14:textId="77777777" w:rsidR="00415DAA" w:rsidRDefault="00415DAA" w:rsidP="00415DAA">
      <w:pPr>
        <w:pStyle w:val="Heading2"/>
        <w:spacing w:line="276" w:lineRule="auto"/>
      </w:pPr>
    </w:p>
    <w:p w14:paraId="7FC96DD9" w14:textId="1520DBD8" w:rsidR="00731A8D" w:rsidRPr="00BC64EC" w:rsidRDefault="00731A8D" w:rsidP="00415DAA">
      <w:pPr>
        <w:pStyle w:val="Heading2"/>
        <w:spacing w:line="276" w:lineRule="auto"/>
      </w:pPr>
      <w:r w:rsidRPr="00BC64EC">
        <w:t>MEMBERS PRESENT</w:t>
      </w:r>
      <w:r w:rsidR="00817128" w:rsidRPr="00BC64EC">
        <w:t>:</w:t>
      </w:r>
    </w:p>
    <w:p w14:paraId="4FDDC5A0" w14:textId="551435A9" w:rsidR="004E69CC" w:rsidRPr="00BC64EC" w:rsidRDefault="005C57CA" w:rsidP="00415DAA">
      <w:pPr>
        <w:spacing w:line="276" w:lineRule="auto"/>
        <w:rPr>
          <w:rFonts w:cs="Arial"/>
          <w:bCs/>
        </w:rPr>
      </w:pPr>
      <w:r w:rsidRPr="00BC64EC">
        <w:rPr>
          <w:rFonts w:cs="Arial"/>
          <w:bCs/>
        </w:rPr>
        <w:t xml:space="preserve">B. Burton, </w:t>
      </w:r>
      <w:r w:rsidR="00F24E75" w:rsidRPr="00BC64EC">
        <w:rPr>
          <w:rFonts w:cs="Arial"/>
          <w:bCs/>
        </w:rPr>
        <w:t>B. Clark</w:t>
      </w:r>
      <w:r w:rsidR="0062640C">
        <w:rPr>
          <w:rFonts w:cs="Arial"/>
          <w:bCs/>
        </w:rPr>
        <w:t xml:space="preserve"> to 1:15 p.m.</w:t>
      </w:r>
      <w:r w:rsidR="00F24E75" w:rsidRPr="00BC64EC">
        <w:rPr>
          <w:rFonts w:cs="Arial"/>
          <w:bCs/>
        </w:rPr>
        <w:t xml:space="preserve">, </w:t>
      </w:r>
      <w:r w:rsidR="00AA43F8" w:rsidRPr="00BC64EC">
        <w:rPr>
          <w:rFonts w:cs="Arial"/>
          <w:bCs/>
        </w:rPr>
        <w:t xml:space="preserve">M. Curley, </w:t>
      </w:r>
      <w:r w:rsidR="007F2A1D" w:rsidRPr="002A6495">
        <w:rPr>
          <w:rFonts w:cs="Arial"/>
          <w:bCs/>
        </w:rPr>
        <w:t>J. Downey</w:t>
      </w:r>
      <w:r w:rsidR="003A2519" w:rsidRPr="002A6495">
        <w:rPr>
          <w:rFonts w:cs="Arial"/>
          <w:bCs/>
        </w:rPr>
        <w:t xml:space="preserve"> to 2:00 p.m.</w:t>
      </w:r>
      <w:r w:rsidR="007F2A1D" w:rsidRPr="002A6495">
        <w:rPr>
          <w:rFonts w:cs="Arial"/>
          <w:bCs/>
        </w:rPr>
        <w:t>,</w:t>
      </w:r>
      <w:r w:rsidR="007F2A1D" w:rsidRPr="00BC64EC">
        <w:rPr>
          <w:rFonts w:cs="Arial"/>
          <w:bCs/>
        </w:rPr>
        <w:t xml:space="preserve"> </w:t>
      </w:r>
      <w:r w:rsidR="00A51948" w:rsidRPr="00BC64EC">
        <w:rPr>
          <w:rFonts w:cs="Arial"/>
          <w:bCs/>
        </w:rPr>
        <w:t>G. Driedger</w:t>
      </w:r>
      <w:r w:rsidR="00A51948">
        <w:rPr>
          <w:rFonts w:cs="Arial"/>
          <w:bCs/>
        </w:rPr>
        <w:t>,</w:t>
      </w:r>
      <w:r w:rsidR="00A51948" w:rsidRPr="00BC64EC">
        <w:rPr>
          <w:rFonts w:cs="Arial"/>
          <w:bCs/>
        </w:rPr>
        <w:t xml:space="preserve"> </w:t>
      </w:r>
      <w:r w:rsidR="00380547">
        <w:rPr>
          <w:rFonts w:cs="Arial"/>
          <w:bCs/>
        </w:rPr>
        <w:br w:type="textWrapping" w:clear="all"/>
      </w:r>
      <w:r w:rsidR="00720F71" w:rsidRPr="00BC64EC">
        <w:rPr>
          <w:rFonts w:cs="Arial"/>
          <w:bCs/>
        </w:rPr>
        <w:t>R. Gibson,</w:t>
      </w:r>
      <w:r w:rsidR="00C2461D" w:rsidRPr="00BC64EC">
        <w:rPr>
          <w:rFonts w:cs="Arial"/>
          <w:bCs/>
        </w:rPr>
        <w:t xml:space="preserve"> </w:t>
      </w:r>
      <w:r w:rsidR="00A51948" w:rsidRPr="00BC64EC">
        <w:rPr>
          <w:rFonts w:cs="Arial"/>
          <w:bCs/>
        </w:rPr>
        <w:t>L. Golden</w:t>
      </w:r>
      <w:r w:rsidR="00A51948">
        <w:rPr>
          <w:rFonts w:cs="Arial"/>
          <w:bCs/>
        </w:rPr>
        <w:t>,</w:t>
      </w:r>
      <w:r w:rsidR="00A51948" w:rsidRPr="00BC64EC">
        <w:rPr>
          <w:rFonts w:cs="Arial"/>
          <w:bCs/>
        </w:rPr>
        <w:t xml:space="preserve"> </w:t>
      </w:r>
      <w:r w:rsidR="00A71E1C" w:rsidRPr="00BC64EC">
        <w:rPr>
          <w:rFonts w:cs="Arial"/>
          <w:bCs/>
        </w:rPr>
        <w:t xml:space="preserve">J. Horner, </w:t>
      </w:r>
      <w:r w:rsidR="00662BC2" w:rsidRPr="00BC64EC">
        <w:rPr>
          <w:rFonts w:cs="Arial"/>
          <w:bCs/>
        </w:rPr>
        <w:t>D. Hutcheon, G. Krantz</w:t>
      </w:r>
      <w:r w:rsidR="00DF6173">
        <w:rPr>
          <w:rFonts w:cs="Arial"/>
          <w:bCs/>
        </w:rPr>
        <w:t xml:space="preserve"> to 1:00 p.m.</w:t>
      </w:r>
      <w:r w:rsidR="00750A93">
        <w:rPr>
          <w:rFonts w:cs="Arial"/>
          <w:bCs/>
        </w:rPr>
        <w:t>,</w:t>
      </w:r>
      <w:r w:rsidR="00662BC2" w:rsidRPr="00BC64EC">
        <w:rPr>
          <w:rFonts w:cs="Arial"/>
          <w:bCs/>
        </w:rPr>
        <w:t xml:space="preserve"> K. Lucyshyn, </w:t>
      </w:r>
      <w:r w:rsidR="00380547">
        <w:rPr>
          <w:rFonts w:cs="Arial"/>
          <w:bCs/>
        </w:rPr>
        <w:br w:type="textWrapping" w:clear="all"/>
      </w:r>
      <w:r w:rsidR="004E69CC" w:rsidRPr="00BC64EC">
        <w:rPr>
          <w:rFonts w:cs="Arial"/>
          <w:bCs/>
        </w:rPr>
        <w:t>B. Mac</w:t>
      </w:r>
      <w:r w:rsidR="008D7BE0" w:rsidRPr="00BC64EC">
        <w:rPr>
          <w:rFonts w:cs="Arial"/>
          <w:bCs/>
        </w:rPr>
        <w:t>k</w:t>
      </w:r>
      <w:r w:rsidR="004E69CC" w:rsidRPr="00BC64EC">
        <w:rPr>
          <w:rFonts w:cs="Arial"/>
          <w:bCs/>
        </w:rPr>
        <w:t xml:space="preserve">enzie, </w:t>
      </w:r>
      <w:r w:rsidR="003605CB" w:rsidRPr="00BC64EC">
        <w:rPr>
          <w:rFonts w:cs="Arial"/>
          <w:bCs/>
        </w:rPr>
        <w:t xml:space="preserve">D. McKinlay, </w:t>
      </w:r>
      <w:r w:rsidRPr="00BC64EC">
        <w:rPr>
          <w:rFonts w:cs="Arial"/>
          <w:bCs/>
        </w:rPr>
        <w:t>P. McQueen</w:t>
      </w:r>
      <w:r w:rsidR="007F3844" w:rsidRPr="00BC64EC">
        <w:rPr>
          <w:rFonts w:cs="Arial"/>
          <w:bCs/>
        </w:rPr>
        <w:t xml:space="preserve">, </w:t>
      </w:r>
      <w:r w:rsidR="006F2027" w:rsidRPr="00BC64EC">
        <w:rPr>
          <w:rFonts w:cs="Arial"/>
          <w:bCs/>
        </w:rPr>
        <w:t>R. Nicholson</w:t>
      </w:r>
      <w:r w:rsidR="005618A1" w:rsidRPr="00BC64EC">
        <w:rPr>
          <w:rFonts w:cs="Arial"/>
          <w:bCs/>
        </w:rPr>
        <w:t xml:space="preserve">, </w:t>
      </w:r>
      <w:r w:rsidR="00C16D42" w:rsidRPr="00BC64EC">
        <w:rPr>
          <w:rFonts w:cs="Arial"/>
          <w:bCs/>
        </w:rPr>
        <w:t xml:space="preserve">J. Vida, </w:t>
      </w:r>
      <w:r w:rsidR="007F3844" w:rsidRPr="00BC64EC">
        <w:rPr>
          <w:rFonts w:cs="Arial"/>
          <w:bCs/>
        </w:rPr>
        <w:t>A. Witteveen.</w:t>
      </w:r>
    </w:p>
    <w:p w14:paraId="09F372D4" w14:textId="77777777" w:rsidR="00B72F94" w:rsidRPr="00BC64EC" w:rsidRDefault="00B72F94" w:rsidP="00415DAA">
      <w:pPr>
        <w:spacing w:line="276" w:lineRule="auto"/>
        <w:rPr>
          <w:rFonts w:cs="Arial"/>
          <w:bCs/>
        </w:rPr>
      </w:pPr>
    </w:p>
    <w:p w14:paraId="075DFF71" w14:textId="4D873064" w:rsidR="000E3EC6" w:rsidRPr="00BC64EC" w:rsidRDefault="000E3EC6" w:rsidP="00415DAA">
      <w:pPr>
        <w:pStyle w:val="Heading2"/>
        <w:spacing w:line="276" w:lineRule="auto"/>
      </w:pPr>
      <w:r w:rsidRPr="00BC64EC">
        <w:t>REGRETS:</w:t>
      </w:r>
    </w:p>
    <w:p w14:paraId="5C8A21EF" w14:textId="6573BAD3" w:rsidR="00B72F94" w:rsidRDefault="00A51948" w:rsidP="00415DAA">
      <w:pPr>
        <w:spacing w:line="276" w:lineRule="auto"/>
        <w:rPr>
          <w:rFonts w:cs="Arial"/>
          <w:bCs/>
        </w:rPr>
      </w:pPr>
      <w:r>
        <w:rPr>
          <w:rFonts w:cs="Arial"/>
          <w:bCs/>
        </w:rPr>
        <w:t>None.</w:t>
      </w:r>
      <w:r w:rsidR="00F71ABC">
        <w:rPr>
          <w:rFonts w:cs="Arial"/>
          <w:bCs/>
        </w:rPr>
        <w:t xml:space="preserve"> </w:t>
      </w:r>
    </w:p>
    <w:p w14:paraId="5DDA1013" w14:textId="77777777" w:rsidR="00990D89" w:rsidRPr="00BC64EC" w:rsidRDefault="00990D89" w:rsidP="00415DAA">
      <w:pPr>
        <w:spacing w:line="276" w:lineRule="auto"/>
        <w:rPr>
          <w:rFonts w:cs="Arial"/>
          <w:bCs/>
          <w:sz w:val="28"/>
          <w:szCs w:val="28"/>
        </w:rPr>
      </w:pPr>
    </w:p>
    <w:p w14:paraId="7D977644" w14:textId="77777777" w:rsidR="00EB52A6" w:rsidRPr="00BC64EC" w:rsidRDefault="000E3EC6" w:rsidP="00415DAA">
      <w:pPr>
        <w:pStyle w:val="Heading2"/>
        <w:spacing w:line="276" w:lineRule="auto"/>
      </w:pPr>
      <w:r w:rsidRPr="00BC64EC">
        <w:t>STAFF PRESENT</w:t>
      </w:r>
      <w:r w:rsidR="00B72F94" w:rsidRPr="00BC64EC">
        <w:t>:</w:t>
      </w:r>
    </w:p>
    <w:p w14:paraId="7A9E2B5C" w14:textId="7511C2E3" w:rsidR="00B72F94" w:rsidRPr="00BC64EC" w:rsidRDefault="00B72F94" w:rsidP="00415DAA">
      <w:pPr>
        <w:spacing w:line="276" w:lineRule="auto"/>
        <w:rPr>
          <w:rFonts w:cs="Arial"/>
          <w:bCs/>
        </w:rPr>
      </w:pPr>
      <w:r w:rsidRPr="00BC64EC">
        <w:rPr>
          <w:rFonts w:cs="Arial"/>
          <w:bCs/>
        </w:rPr>
        <w:t xml:space="preserve">D. Ramsay, </w:t>
      </w:r>
      <w:r w:rsidR="003F25EB" w:rsidRPr="00BC64EC">
        <w:rPr>
          <w:rFonts w:cs="Arial"/>
          <w:bCs/>
        </w:rPr>
        <w:t xml:space="preserve">K. Peters, </w:t>
      </w:r>
      <w:r w:rsidR="002D1C99" w:rsidRPr="00BC64EC">
        <w:rPr>
          <w:rFonts w:cs="Arial"/>
          <w:bCs/>
        </w:rPr>
        <w:t>L. Grbinicek,</w:t>
      </w:r>
      <w:r w:rsidR="0034129B">
        <w:rPr>
          <w:rFonts w:cs="Arial"/>
          <w:bCs/>
        </w:rPr>
        <w:t xml:space="preserve"> </w:t>
      </w:r>
      <w:r w:rsidR="003835D4" w:rsidRPr="00BC64EC">
        <w:rPr>
          <w:rFonts w:cs="Arial"/>
          <w:bCs/>
        </w:rPr>
        <w:t>N. Mott,</w:t>
      </w:r>
      <w:r w:rsidR="003835D4">
        <w:rPr>
          <w:rFonts w:cs="Arial"/>
          <w:bCs/>
        </w:rPr>
        <w:t xml:space="preserve"> </w:t>
      </w:r>
      <w:r w:rsidR="00A51948">
        <w:rPr>
          <w:rFonts w:cs="Arial"/>
          <w:bCs/>
        </w:rPr>
        <w:t xml:space="preserve">K. Toste, </w:t>
      </w:r>
      <w:r w:rsidR="00E3494A">
        <w:rPr>
          <w:rFonts w:cs="Arial"/>
        </w:rPr>
        <w:t>Paul Widmeyer</w:t>
      </w:r>
      <w:r w:rsidR="00D37666">
        <w:rPr>
          <w:rFonts w:cs="Arial"/>
          <w:bCs/>
        </w:rPr>
        <w:t xml:space="preserve">, </w:t>
      </w:r>
      <w:r w:rsidR="00D71AA7">
        <w:rPr>
          <w:rFonts w:cs="Arial"/>
          <w:bCs/>
        </w:rPr>
        <w:t xml:space="preserve">D. D’Silva, </w:t>
      </w:r>
      <w:r w:rsidR="002879DD">
        <w:rPr>
          <w:rFonts w:cs="Arial"/>
          <w:bCs/>
        </w:rPr>
        <w:br w:type="textWrapping" w:clear="all"/>
      </w:r>
      <w:r w:rsidR="00DA0114" w:rsidRPr="00BC64EC">
        <w:rPr>
          <w:rFonts w:cs="Arial"/>
          <w:bCs/>
        </w:rPr>
        <w:t xml:space="preserve">A. Obradovic, </w:t>
      </w:r>
      <w:r w:rsidR="00330188">
        <w:rPr>
          <w:rFonts w:cs="Arial"/>
          <w:bCs/>
        </w:rPr>
        <w:t xml:space="preserve">E. </w:t>
      </w:r>
      <w:r w:rsidR="001349D7">
        <w:rPr>
          <w:rFonts w:cs="Arial"/>
          <w:bCs/>
        </w:rPr>
        <w:t xml:space="preserve">Vanderwal, </w:t>
      </w:r>
      <w:r w:rsidR="00DA0114" w:rsidRPr="00BC64EC">
        <w:rPr>
          <w:rFonts w:cs="Arial"/>
          <w:bCs/>
        </w:rPr>
        <w:t xml:space="preserve">L. Wang, </w:t>
      </w:r>
      <w:r w:rsidR="000D3DA0" w:rsidRPr="00BC64EC">
        <w:rPr>
          <w:rFonts w:cs="Arial"/>
          <w:bCs/>
        </w:rPr>
        <w:t xml:space="preserve">D. D’Silva, </w:t>
      </w:r>
      <w:r w:rsidR="00F8505A">
        <w:rPr>
          <w:rFonts w:cs="Arial"/>
          <w:bCs/>
        </w:rPr>
        <w:t>W. Baldin</w:t>
      </w:r>
      <w:r w:rsidRPr="00BC64EC">
        <w:rPr>
          <w:rFonts w:cs="Arial"/>
          <w:bCs/>
        </w:rPr>
        <w:t>, J. Olah</w:t>
      </w:r>
      <w:r w:rsidR="00E33420" w:rsidRPr="00BC64EC">
        <w:rPr>
          <w:rFonts w:cs="Arial"/>
          <w:bCs/>
        </w:rPr>
        <w:t>, A. Bochene</w:t>
      </w:r>
      <w:r w:rsidR="00162D0C">
        <w:rPr>
          <w:rFonts w:cs="Arial"/>
          <w:bCs/>
        </w:rPr>
        <w:t>k</w:t>
      </w:r>
      <w:r w:rsidR="00D37666">
        <w:rPr>
          <w:rFonts w:cs="Arial"/>
          <w:bCs/>
        </w:rPr>
        <w:t>.</w:t>
      </w:r>
    </w:p>
    <w:p w14:paraId="0FE3A598" w14:textId="77777777" w:rsidR="003F564D" w:rsidRPr="00BC64EC" w:rsidRDefault="003F564D" w:rsidP="00415DAA">
      <w:pPr>
        <w:pStyle w:val="ecxmsonormal"/>
        <w:spacing w:before="0" w:beforeAutospacing="0" w:after="0" w:afterAutospacing="0" w:line="276" w:lineRule="auto"/>
        <w:ind w:left="2160" w:hanging="2160"/>
        <w:rPr>
          <w:rFonts w:ascii="Arial" w:hAnsi="Arial" w:cs="Arial"/>
          <w:bCs/>
          <w:sz w:val="22"/>
          <w:szCs w:val="22"/>
        </w:rPr>
      </w:pPr>
    </w:p>
    <w:p w14:paraId="408CBC1B" w14:textId="68BCF6F4" w:rsidR="00EB52A6" w:rsidRPr="00BC64EC" w:rsidRDefault="00EB52A6" w:rsidP="00415DAA">
      <w:pPr>
        <w:pStyle w:val="Heading2"/>
        <w:spacing w:line="276" w:lineRule="auto"/>
      </w:pPr>
      <w:r w:rsidRPr="00BC64EC">
        <w:t>ALSO PRESENT:</w:t>
      </w:r>
    </w:p>
    <w:p w14:paraId="2B547C1B" w14:textId="6EB79189" w:rsidR="00B72F94" w:rsidRPr="00BC64EC" w:rsidRDefault="00F8505A" w:rsidP="00415DAA">
      <w:pPr>
        <w:pStyle w:val="ecxmsonormal"/>
        <w:spacing w:before="0" w:beforeAutospacing="0" w:after="0" w:afterAutospacing="0" w:line="276" w:lineRule="auto"/>
        <w:rPr>
          <w:rFonts w:ascii="Arial" w:hAnsi="Arial" w:cs="Arial"/>
          <w:bCs/>
        </w:rPr>
      </w:pPr>
      <w:r>
        <w:rPr>
          <w:rFonts w:ascii="Arial" w:hAnsi="Arial" w:cs="Arial"/>
          <w:bCs/>
        </w:rPr>
        <w:t>D. Kappos</w:t>
      </w:r>
      <w:r w:rsidR="00425C42" w:rsidRPr="00BC64EC">
        <w:rPr>
          <w:rFonts w:ascii="Arial" w:hAnsi="Arial" w:cs="Arial"/>
          <w:bCs/>
        </w:rPr>
        <w:t xml:space="preserve">, Counsel, </w:t>
      </w:r>
      <w:r w:rsidR="00425C42" w:rsidRPr="00BC64EC">
        <w:rPr>
          <w:rFonts w:ascii="Arial" w:hAnsi="Arial" w:cs="Arial"/>
        </w:rPr>
        <w:t>Natural Resources and</w:t>
      </w:r>
      <w:r w:rsidR="00A206F2" w:rsidRPr="00BC64EC">
        <w:rPr>
          <w:rFonts w:ascii="Arial" w:hAnsi="Arial" w:cs="Arial"/>
        </w:rPr>
        <w:t xml:space="preserve"> </w:t>
      </w:r>
      <w:r w:rsidR="00425C42" w:rsidRPr="00BC64EC">
        <w:rPr>
          <w:rFonts w:ascii="Arial" w:hAnsi="Arial" w:cs="Arial"/>
        </w:rPr>
        <w:t>Forestry</w:t>
      </w:r>
      <w:r w:rsidR="00A206F2" w:rsidRPr="00BC64EC">
        <w:rPr>
          <w:rFonts w:ascii="Arial" w:hAnsi="Arial" w:cs="Arial"/>
        </w:rPr>
        <w:t xml:space="preserve">; </w:t>
      </w:r>
      <w:r w:rsidR="00B44D32" w:rsidRPr="00BC64EC">
        <w:rPr>
          <w:rFonts w:ascii="Arial" w:hAnsi="Arial" w:cs="Arial"/>
          <w:bCs/>
        </w:rPr>
        <w:t>R. Patrick, C.O.N.E.</w:t>
      </w:r>
    </w:p>
    <w:p w14:paraId="57EEF8B2" w14:textId="77777777" w:rsidR="00E73DA7" w:rsidRPr="00BC64EC" w:rsidRDefault="00E73DA7" w:rsidP="00415DAA">
      <w:pPr>
        <w:spacing w:line="276" w:lineRule="auto"/>
        <w:rPr>
          <w:rFonts w:cs="Arial"/>
          <w:bCs/>
        </w:rPr>
      </w:pPr>
    </w:p>
    <w:p w14:paraId="10F5027C" w14:textId="469B6789" w:rsidR="006C32FE" w:rsidRPr="00BC64EC" w:rsidRDefault="00731A8D" w:rsidP="00415DAA">
      <w:pPr>
        <w:pStyle w:val="Heading2"/>
        <w:spacing w:line="276" w:lineRule="auto"/>
      </w:pPr>
      <w:r w:rsidRPr="00BC64EC">
        <w:t>MEETING CALLED TO ORDER</w:t>
      </w:r>
      <w:r w:rsidR="006C32FE" w:rsidRPr="00BC64EC">
        <w:tab/>
      </w:r>
      <w:r w:rsidR="00242596">
        <w:t>10:0</w:t>
      </w:r>
      <w:r w:rsidR="00730BAC" w:rsidRPr="00BC64EC">
        <w:t xml:space="preserve">0 </w:t>
      </w:r>
      <w:r w:rsidR="00AF7A15">
        <w:t>a</w:t>
      </w:r>
      <w:r w:rsidR="006C32FE" w:rsidRPr="00BC64EC">
        <w:t>.m.</w:t>
      </w:r>
    </w:p>
    <w:p w14:paraId="4E119D4E" w14:textId="111059A5" w:rsidR="003076C6" w:rsidRPr="00BC64EC" w:rsidRDefault="003076C6" w:rsidP="00415DAA">
      <w:pPr>
        <w:spacing w:line="276" w:lineRule="auto"/>
        <w:rPr>
          <w:rFonts w:cs="Arial"/>
          <w:bCs/>
        </w:rPr>
      </w:pPr>
      <w:r w:rsidRPr="00BC64EC">
        <w:rPr>
          <w:rFonts w:cs="Arial"/>
          <w:bCs/>
        </w:rPr>
        <w:t xml:space="preserve">Chair </w:t>
      </w:r>
      <w:r w:rsidR="002A1CF3" w:rsidRPr="00BC64EC">
        <w:rPr>
          <w:rFonts w:cs="Arial"/>
          <w:bCs/>
        </w:rPr>
        <w:t>Rob Nicholson</w:t>
      </w:r>
      <w:r w:rsidRPr="00BC64EC">
        <w:rPr>
          <w:rFonts w:cs="Arial"/>
          <w:bCs/>
        </w:rPr>
        <w:t xml:space="preserve"> presided.</w:t>
      </w:r>
    </w:p>
    <w:p w14:paraId="1EE7B7E1" w14:textId="77777777" w:rsidR="00011087" w:rsidRPr="00BC64EC" w:rsidRDefault="00011087" w:rsidP="00415DAA">
      <w:pPr>
        <w:spacing w:line="276" w:lineRule="auto"/>
        <w:ind w:left="2160" w:hanging="2160"/>
        <w:rPr>
          <w:rFonts w:cs="Arial"/>
          <w:bCs/>
        </w:rPr>
      </w:pPr>
    </w:p>
    <w:p w14:paraId="68C6590C" w14:textId="155D86D6" w:rsidR="00AC3D09" w:rsidRPr="00BC64EC" w:rsidRDefault="00902825" w:rsidP="00415DAA">
      <w:pPr>
        <w:pStyle w:val="Heading2"/>
        <w:spacing w:line="276" w:lineRule="auto"/>
      </w:pPr>
      <w:r w:rsidRPr="00BC64EC">
        <w:t>INTRODUCTIONS:</w:t>
      </w:r>
    </w:p>
    <w:p w14:paraId="52E5EA17" w14:textId="00B7C3ED" w:rsidR="00407711" w:rsidRDefault="00DB636D" w:rsidP="00415DAA">
      <w:pPr>
        <w:spacing w:line="276" w:lineRule="auto"/>
        <w:rPr>
          <w:lang w:val="en-US"/>
        </w:rPr>
      </w:pPr>
      <w:r>
        <w:rPr>
          <w:lang w:val="en-US"/>
        </w:rPr>
        <w:t xml:space="preserve">The Chair </w:t>
      </w:r>
      <w:r w:rsidR="002136DE">
        <w:rPr>
          <w:lang w:val="en-US"/>
        </w:rPr>
        <w:t xml:space="preserve">welcomed </w:t>
      </w:r>
      <w:r w:rsidR="00666EA2">
        <w:rPr>
          <w:lang w:val="en-US"/>
        </w:rPr>
        <w:t xml:space="preserve">Commissioners, </w:t>
      </w:r>
      <w:proofErr w:type="gramStart"/>
      <w:r w:rsidR="00666EA2">
        <w:rPr>
          <w:lang w:val="en-US"/>
        </w:rPr>
        <w:t>staff</w:t>
      </w:r>
      <w:proofErr w:type="gramEnd"/>
      <w:r w:rsidR="00666EA2">
        <w:rPr>
          <w:lang w:val="en-US"/>
        </w:rPr>
        <w:t xml:space="preserve"> and participants to the meeting.  He thanked staff for their continued work</w:t>
      </w:r>
      <w:r w:rsidR="005B765C">
        <w:rPr>
          <w:lang w:val="en-US"/>
        </w:rPr>
        <w:t>.</w:t>
      </w:r>
    </w:p>
    <w:p w14:paraId="73800836" w14:textId="11C7E287" w:rsidR="00FE47D0" w:rsidRDefault="00FE47D0" w:rsidP="00415DAA">
      <w:pPr>
        <w:spacing w:line="276" w:lineRule="auto"/>
        <w:rPr>
          <w:lang w:val="en-US"/>
        </w:rPr>
      </w:pPr>
    </w:p>
    <w:p w14:paraId="42D2B0C8" w14:textId="48C481CC" w:rsidR="00A47F06" w:rsidRPr="00BC64EC" w:rsidRDefault="00CE6B7B" w:rsidP="00415DAA">
      <w:pPr>
        <w:pStyle w:val="Heading2"/>
        <w:spacing w:line="276" w:lineRule="auto"/>
      </w:pPr>
      <w:r w:rsidRPr="00BC64EC">
        <w:t>LAND ACKNOWELDGEMENT</w:t>
      </w:r>
    </w:p>
    <w:p w14:paraId="2855F263" w14:textId="77777777" w:rsidR="00A47F06" w:rsidRPr="00BC64EC" w:rsidRDefault="00A47F06" w:rsidP="00415DAA">
      <w:pPr>
        <w:spacing w:line="276" w:lineRule="auto"/>
        <w:ind w:left="2160" w:hanging="2160"/>
        <w:rPr>
          <w:rFonts w:cs="Arial"/>
        </w:rPr>
      </w:pPr>
      <w:r w:rsidRPr="00BC64EC">
        <w:rPr>
          <w:rFonts w:cs="Arial"/>
        </w:rPr>
        <w:t xml:space="preserve">The Chair read aloud the Land Acknowledgment. </w:t>
      </w:r>
    </w:p>
    <w:p w14:paraId="36F70C82" w14:textId="303712A8" w:rsidR="00273FAA" w:rsidRPr="00BC64EC" w:rsidRDefault="00273FAA" w:rsidP="00415DAA">
      <w:pPr>
        <w:spacing w:line="276" w:lineRule="auto"/>
        <w:rPr>
          <w:rFonts w:cs="Arial"/>
          <w:bCs/>
        </w:rPr>
      </w:pPr>
    </w:p>
    <w:p w14:paraId="1C247859" w14:textId="5665744D" w:rsidR="00CE6B7B" w:rsidRPr="00BC64EC" w:rsidRDefault="00CE6B7B" w:rsidP="00415DAA">
      <w:pPr>
        <w:pStyle w:val="Heading3"/>
        <w:spacing w:line="276" w:lineRule="auto"/>
      </w:pPr>
      <w:r w:rsidRPr="00BC64EC">
        <w:t>BUSINESS ARISING FROM PREVIOUS MEETINGS:</w:t>
      </w:r>
    </w:p>
    <w:p w14:paraId="3FFC04F9" w14:textId="30492CE3" w:rsidR="00273FAA" w:rsidRDefault="00CE6B7B" w:rsidP="00415DAA">
      <w:pPr>
        <w:spacing w:line="276" w:lineRule="auto"/>
        <w:rPr>
          <w:rFonts w:cs="Arial"/>
          <w:bCs/>
        </w:rPr>
      </w:pPr>
      <w:r w:rsidRPr="00BC64EC">
        <w:rPr>
          <w:rFonts w:cs="Arial"/>
          <w:bCs/>
        </w:rPr>
        <w:t>None.</w:t>
      </w:r>
    </w:p>
    <w:p w14:paraId="4667F29F" w14:textId="77777777" w:rsidR="00DF6D6F" w:rsidRDefault="00DF6D6F" w:rsidP="00415DAA">
      <w:pPr>
        <w:pStyle w:val="Heading2"/>
        <w:spacing w:line="276" w:lineRule="auto"/>
        <w:ind w:left="0" w:firstLine="0"/>
      </w:pPr>
      <w:r>
        <w:br w:type="page"/>
      </w:r>
    </w:p>
    <w:p w14:paraId="35DD30ED" w14:textId="6F7714DA" w:rsidR="0006746C" w:rsidRPr="00BC64EC" w:rsidRDefault="0006746C" w:rsidP="00415DAA">
      <w:pPr>
        <w:pStyle w:val="Heading2"/>
        <w:spacing w:line="276" w:lineRule="auto"/>
        <w:ind w:left="0" w:firstLine="0"/>
      </w:pPr>
      <w:r w:rsidRPr="00BC64EC">
        <w:lastRenderedPageBreak/>
        <w:t xml:space="preserve">APPROVAL OF MINUTES – </w:t>
      </w:r>
      <w:r>
        <w:t>P80</w:t>
      </w:r>
      <w:r w:rsidRPr="00BC64EC">
        <w:t>/</w:t>
      </w:r>
      <w:r>
        <w:t>11-2021</w:t>
      </w:r>
    </w:p>
    <w:p w14:paraId="01AAC540" w14:textId="77777777" w:rsidR="0006746C" w:rsidRPr="00BC64EC" w:rsidRDefault="0006746C" w:rsidP="00415DAA">
      <w:pPr>
        <w:spacing w:line="276" w:lineRule="auto"/>
        <w:rPr>
          <w:rFonts w:cs="Arial"/>
          <w:b/>
          <w:u w:val="single"/>
        </w:rPr>
      </w:pPr>
    </w:p>
    <w:p w14:paraId="0F5DD0DD" w14:textId="5B4B274E" w:rsidR="0006746C" w:rsidRPr="00BC64EC" w:rsidRDefault="0006746C" w:rsidP="00415DAA">
      <w:pPr>
        <w:spacing w:line="276" w:lineRule="auto"/>
        <w:rPr>
          <w:rFonts w:cs="Arial"/>
          <w:b/>
          <w:u w:val="single"/>
        </w:rPr>
      </w:pPr>
      <w:r w:rsidRPr="00BC64EC">
        <w:rPr>
          <w:rFonts w:cs="Arial"/>
          <w:b/>
          <w:u w:val="single"/>
        </w:rPr>
        <w:t>M8</w:t>
      </w:r>
      <w:r>
        <w:rPr>
          <w:rFonts w:cs="Arial"/>
          <w:b/>
          <w:u w:val="single"/>
        </w:rPr>
        <w:t>1</w:t>
      </w:r>
      <w:r w:rsidR="00380547">
        <w:rPr>
          <w:rFonts w:cs="Arial"/>
          <w:b/>
          <w:u w:val="single"/>
        </w:rPr>
        <w:t>3</w:t>
      </w:r>
      <w:r w:rsidRPr="00BC64EC">
        <w:rPr>
          <w:rFonts w:cs="Arial"/>
          <w:b/>
          <w:u w:val="single"/>
        </w:rPr>
        <w:t>R1/</w:t>
      </w:r>
      <w:r>
        <w:rPr>
          <w:rFonts w:cs="Arial"/>
          <w:b/>
          <w:u w:val="single"/>
        </w:rPr>
        <w:t>0</w:t>
      </w:r>
      <w:r w:rsidR="00B45ACA">
        <w:rPr>
          <w:rFonts w:cs="Arial"/>
          <w:b/>
          <w:u w:val="single"/>
        </w:rPr>
        <w:t>2</w:t>
      </w:r>
      <w:r>
        <w:rPr>
          <w:rFonts w:cs="Arial"/>
          <w:b/>
          <w:u w:val="single"/>
        </w:rPr>
        <w:t>-202</w:t>
      </w:r>
      <w:r w:rsidR="00B45ACA">
        <w:rPr>
          <w:rFonts w:cs="Arial"/>
          <w:b/>
          <w:u w:val="single"/>
        </w:rPr>
        <w:t>2</w:t>
      </w:r>
    </w:p>
    <w:p w14:paraId="1D227300" w14:textId="18E7350F" w:rsidR="0006746C" w:rsidRPr="00BC64EC" w:rsidRDefault="0006746C"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CC5F7A">
        <w:rPr>
          <w:rFonts w:cs="Arial"/>
          <w:bCs/>
          <w:i/>
          <w:iCs/>
        </w:rPr>
        <w:t>Clark</w:t>
      </w:r>
    </w:p>
    <w:p w14:paraId="4DA280C5" w14:textId="421AE820" w:rsidR="0006746C" w:rsidRPr="00BC64EC" w:rsidRDefault="0006746C" w:rsidP="00415DAA">
      <w:pPr>
        <w:spacing w:line="276" w:lineRule="auto"/>
        <w:rPr>
          <w:rFonts w:cs="Arial"/>
          <w:bCs/>
          <w:i/>
          <w:iCs/>
        </w:rPr>
      </w:pPr>
      <w:r w:rsidRPr="00BC64EC">
        <w:rPr>
          <w:rFonts w:cs="Arial"/>
          <w:bCs/>
          <w:i/>
          <w:iCs/>
        </w:rPr>
        <w:t>Seconded By:</w:t>
      </w:r>
      <w:r w:rsidRPr="00BC64EC">
        <w:rPr>
          <w:rFonts w:cs="Arial"/>
          <w:bCs/>
          <w:i/>
          <w:iCs/>
        </w:rPr>
        <w:tab/>
      </w:r>
      <w:r w:rsidR="00CC5F7A">
        <w:rPr>
          <w:rFonts w:cs="Arial"/>
          <w:bCs/>
          <w:i/>
          <w:iCs/>
        </w:rPr>
        <w:t>Gibson</w:t>
      </w:r>
    </w:p>
    <w:p w14:paraId="6E32E120" w14:textId="77777777" w:rsidR="0006746C" w:rsidRPr="00BC64EC" w:rsidRDefault="0006746C" w:rsidP="00415DAA">
      <w:pPr>
        <w:spacing w:line="276" w:lineRule="auto"/>
        <w:rPr>
          <w:rFonts w:cs="Arial"/>
          <w:bCs/>
          <w:i/>
          <w:iCs/>
        </w:rPr>
      </w:pPr>
    </w:p>
    <w:p w14:paraId="30F3877B" w14:textId="3AA56BBE" w:rsidR="0006746C" w:rsidRPr="00BC64EC" w:rsidRDefault="0006746C" w:rsidP="00415DAA">
      <w:pPr>
        <w:spacing w:line="276" w:lineRule="auto"/>
        <w:contextualSpacing/>
        <w:rPr>
          <w:rFonts w:cs="Arial"/>
          <w:bCs/>
          <w:i/>
          <w:iCs/>
        </w:rPr>
      </w:pPr>
      <w:r w:rsidRPr="00BC64EC">
        <w:rPr>
          <w:rFonts w:cs="Arial"/>
          <w:bCs/>
          <w:i/>
          <w:iCs/>
        </w:rPr>
        <w:t xml:space="preserve">“That the </w:t>
      </w:r>
      <w:r>
        <w:rPr>
          <w:rFonts w:cs="Arial"/>
          <w:bCs/>
          <w:i/>
          <w:iCs/>
        </w:rPr>
        <w:t>Commission</w:t>
      </w:r>
      <w:r w:rsidRPr="00BC64EC">
        <w:rPr>
          <w:rFonts w:cs="Arial"/>
          <w:bCs/>
          <w:i/>
          <w:iCs/>
        </w:rPr>
        <w:t xml:space="preserve"> minutes of </w:t>
      </w:r>
      <w:r w:rsidR="0089725C">
        <w:rPr>
          <w:rFonts w:cs="Arial"/>
          <w:bCs/>
          <w:i/>
          <w:iCs/>
        </w:rPr>
        <w:t xml:space="preserve">November </w:t>
      </w:r>
      <w:r w:rsidR="004D3FD5">
        <w:rPr>
          <w:rFonts w:cs="Arial"/>
          <w:bCs/>
          <w:i/>
          <w:iCs/>
        </w:rPr>
        <w:t>17</w:t>
      </w:r>
      <w:r w:rsidRPr="00BC64EC">
        <w:rPr>
          <w:rFonts w:cs="Arial"/>
          <w:bCs/>
          <w:i/>
          <w:iCs/>
        </w:rPr>
        <w:t xml:space="preserve">, </w:t>
      </w:r>
      <w:proofErr w:type="gramStart"/>
      <w:r w:rsidRPr="00BC64EC">
        <w:rPr>
          <w:rFonts w:cs="Arial"/>
          <w:bCs/>
          <w:i/>
          <w:iCs/>
        </w:rPr>
        <w:t>2021</w:t>
      </w:r>
      <w:proofErr w:type="gramEnd"/>
      <w:r w:rsidRPr="00BC64EC">
        <w:rPr>
          <w:rFonts w:cs="Arial"/>
          <w:bCs/>
          <w:i/>
          <w:iCs/>
        </w:rPr>
        <w:t xml:space="preserve"> be approved as </w:t>
      </w:r>
      <w:r>
        <w:rPr>
          <w:rFonts w:cs="Arial"/>
          <w:bCs/>
          <w:i/>
          <w:iCs/>
        </w:rPr>
        <w:t>written</w:t>
      </w:r>
      <w:r w:rsidRPr="00BC64EC">
        <w:rPr>
          <w:rFonts w:cs="Arial"/>
          <w:bCs/>
          <w:i/>
          <w:iCs/>
        </w:rPr>
        <w:t>.”</w:t>
      </w:r>
    </w:p>
    <w:p w14:paraId="09A14118" w14:textId="77777777" w:rsidR="0006746C" w:rsidRPr="00BC64EC" w:rsidRDefault="0006746C" w:rsidP="00415DAA">
      <w:pPr>
        <w:spacing w:line="276" w:lineRule="auto"/>
        <w:rPr>
          <w:rFonts w:cs="Arial"/>
          <w:bCs/>
          <w:i/>
          <w:iCs/>
        </w:rPr>
      </w:pPr>
    </w:p>
    <w:p w14:paraId="0A4AED2B" w14:textId="77777777" w:rsidR="0006746C" w:rsidRPr="00BC64EC" w:rsidRDefault="0006746C" w:rsidP="00415DAA">
      <w:pPr>
        <w:spacing w:line="276" w:lineRule="auto"/>
        <w:jc w:val="right"/>
        <w:rPr>
          <w:rFonts w:cs="Arial"/>
          <w:b/>
          <w:i/>
          <w:iCs/>
        </w:rPr>
      </w:pPr>
      <w:r w:rsidRPr="00BC64EC">
        <w:rPr>
          <w:rFonts w:cs="Arial"/>
          <w:b/>
          <w:i/>
          <w:iCs/>
        </w:rPr>
        <w:t>Motion Carried</w:t>
      </w:r>
    </w:p>
    <w:p w14:paraId="77794DFB" w14:textId="77777777" w:rsidR="0006746C" w:rsidRPr="00BC64EC" w:rsidRDefault="0006746C" w:rsidP="00415DAA">
      <w:pPr>
        <w:spacing w:line="276" w:lineRule="auto"/>
        <w:jc w:val="right"/>
        <w:rPr>
          <w:rFonts w:cs="Arial"/>
          <w:b/>
          <w:i/>
          <w:iCs/>
        </w:rPr>
      </w:pPr>
    </w:p>
    <w:p w14:paraId="03B17B57" w14:textId="77777777" w:rsidR="0006746C" w:rsidRPr="00BC64EC" w:rsidRDefault="0006746C" w:rsidP="00415DAA">
      <w:pPr>
        <w:spacing w:line="276" w:lineRule="auto"/>
        <w:rPr>
          <w:rFonts w:cs="Arial"/>
          <w:b/>
        </w:rPr>
      </w:pPr>
      <w:r w:rsidRPr="00BC64EC">
        <w:rPr>
          <w:rFonts w:cs="Arial"/>
          <w:b/>
        </w:rPr>
        <w:t>DISCUSSION:</w:t>
      </w:r>
    </w:p>
    <w:p w14:paraId="4AD57479" w14:textId="77777777" w:rsidR="0006746C" w:rsidRPr="00446A00" w:rsidRDefault="0006746C" w:rsidP="00415DAA">
      <w:pPr>
        <w:pStyle w:val="Heading2"/>
        <w:tabs>
          <w:tab w:val="clear" w:pos="2160"/>
          <w:tab w:val="left" w:pos="0"/>
        </w:tabs>
        <w:spacing w:line="276" w:lineRule="auto"/>
        <w:ind w:left="0" w:firstLine="0"/>
        <w:rPr>
          <w:b w:val="0"/>
          <w:bCs/>
          <w:sz w:val="24"/>
          <w:szCs w:val="24"/>
        </w:rPr>
      </w:pPr>
      <w:r>
        <w:rPr>
          <w:b w:val="0"/>
          <w:bCs/>
          <w:sz w:val="24"/>
          <w:szCs w:val="24"/>
        </w:rPr>
        <w:t>None.</w:t>
      </w:r>
    </w:p>
    <w:p w14:paraId="028F181F" w14:textId="77777777" w:rsidR="0006746C" w:rsidRDefault="0006746C" w:rsidP="00415DAA">
      <w:pPr>
        <w:pStyle w:val="Heading2"/>
        <w:spacing w:line="276" w:lineRule="auto"/>
        <w:ind w:left="0" w:firstLine="0"/>
      </w:pPr>
    </w:p>
    <w:p w14:paraId="0904974F" w14:textId="71714A55" w:rsidR="00C6358F" w:rsidRPr="00BC64EC" w:rsidRDefault="00C6358F" w:rsidP="00415DAA">
      <w:pPr>
        <w:pStyle w:val="Heading2"/>
        <w:spacing w:line="276" w:lineRule="auto"/>
        <w:ind w:left="0" w:firstLine="0"/>
      </w:pPr>
      <w:r w:rsidRPr="00BC64EC">
        <w:t xml:space="preserve">APPROVAL OF MINUTES – </w:t>
      </w:r>
      <w:r w:rsidR="008938AD">
        <w:t>M81</w:t>
      </w:r>
      <w:r w:rsidR="00380547">
        <w:t>2</w:t>
      </w:r>
      <w:r w:rsidRPr="00BC64EC">
        <w:t>/</w:t>
      </w:r>
      <w:r w:rsidR="00F8505A">
        <w:t>11</w:t>
      </w:r>
      <w:r w:rsidR="008938AD">
        <w:t>-2021</w:t>
      </w:r>
    </w:p>
    <w:p w14:paraId="44B54D27" w14:textId="77777777" w:rsidR="00267401" w:rsidRPr="00BC64EC" w:rsidRDefault="00267401" w:rsidP="00415DAA">
      <w:pPr>
        <w:spacing w:line="276" w:lineRule="auto"/>
        <w:rPr>
          <w:rFonts w:cs="Arial"/>
          <w:b/>
          <w:u w:val="single"/>
        </w:rPr>
      </w:pPr>
    </w:p>
    <w:p w14:paraId="7644E367" w14:textId="2D27472E" w:rsidR="00B778C7" w:rsidRPr="00BC64EC" w:rsidRDefault="00B778C7" w:rsidP="00415DAA">
      <w:pPr>
        <w:spacing w:line="276" w:lineRule="auto"/>
        <w:rPr>
          <w:rFonts w:cs="Arial"/>
          <w:b/>
          <w:u w:val="single"/>
        </w:rPr>
      </w:pPr>
      <w:r w:rsidRPr="00BC64EC">
        <w:rPr>
          <w:rFonts w:cs="Arial"/>
          <w:b/>
          <w:u w:val="single"/>
        </w:rPr>
        <w:t>M8</w:t>
      </w:r>
      <w:r w:rsidR="00AF7A15">
        <w:rPr>
          <w:rFonts w:cs="Arial"/>
          <w:b/>
          <w:u w:val="single"/>
        </w:rPr>
        <w:t>1</w:t>
      </w:r>
      <w:r w:rsidR="00380547">
        <w:rPr>
          <w:rFonts w:cs="Arial"/>
          <w:b/>
          <w:u w:val="single"/>
        </w:rPr>
        <w:t>3</w:t>
      </w:r>
      <w:r w:rsidRPr="00BC64EC">
        <w:rPr>
          <w:rFonts w:cs="Arial"/>
          <w:b/>
          <w:u w:val="single"/>
        </w:rPr>
        <w:t>R</w:t>
      </w:r>
      <w:r w:rsidR="00DB67C7">
        <w:rPr>
          <w:rFonts w:cs="Arial"/>
          <w:b/>
          <w:u w:val="single"/>
        </w:rPr>
        <w:t>2</w:t>
      </w:r>
      <w:r w:rsidRPr="00BC64EC">
        <w:rPr>
          <w:rFonts w:cs="Arial"/>
          <w:b/>
          <w:u w:val="single"/>
        </w:rPr>
        <w:t>/</w:t>
      </w:r>
      <w:r w:rsidR="008938AD">
        <w:rPr>
          <w:rFonts w:cs="Arial"/>
          <w:b/>
          <w:u w:val="single"/>
        </w:rPr>
        <w:t>0</w:t>
      </w:r>
      <w:r w:rsidR="00DB67C7">
        <w:rPr>
          <w:rFonts w:cs="Arial"/>
          <w:b/>
          <w:u w:val="single"/>
        </w:rPr>
        <w:t>2</w:t>
      </w:r>
      <w:r w:rsidR="008938AD">
        <w:rPr>
          <w:rFonts w:cs="Arial"/>
          <w:b/>
          <w:u w:val="single"/>
        </w:rPr>
        <w:t>-202</w:t>
      </w:r>
      <w:r w:rsidR="00DB67C7">
        <w:rPr>
          <w:rFonts w:cs="Arial"/>
          <w:b/>
          <w:u w:val="single"/>
        </w:rPr>
        <w:t>2</w:t>
      </w:r>
    </w:p>
    <w:p w14:paraId="4107DA70" w14:textId="45A713F3" w:rsidR="00B778C7" w:rsidRPr="00BC64EC" w:rsidRDefault="00B778C7"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CA6A5C">
        <w:rPr>
          <w:rFonts w:cs="Arial"/>
          <w:bCs/>
          <w:i/>
          <w:iCs/>
        </w:rPr>
        <w:t>Hutcheon</w:t>
      </w:r>
    </w:p>
    <w:p w14:paraId="6553D63F" w14:textId="356B1F9A" w:rsidR="00B778C7" w:rsidRPr="00BC64EC" w:rsidRDefault="00B778C7" w:rsidP="00415DAA">
      <w:pPr>
        <w:spacing w:line="276" w:lineRule="auto"/>
        <w:rPr>
          <w:rFonts w:cs="Arial"/>
          <w:bCs/>
          <w:i/>
          <w:iCs/>
        </w:rPr>
      </w:pPr>
      <w:r w:rsidRPr="00BC64EC">
        <w:rPr>
          <w:rFonts w:cs="Arial"/>
          <w:bCs/>
          <w:i/>
          <w:iCs/>
        </w:rPr>
        <w:t>Seconded By:</w:t>
      </w:r>
      <w:r w:rsidRPr="00BC64EC">
        <w:rPr>
          <w:rFonts w:cs="Arial"/>
          <w:bCs/>
          <w:i/>
          <w:iCs/>
        </w:rPr>
        <w:tab/>
      </w:r>
      <w:r w:rsidR="00964B59">
        <w:rPr>
          <w:rFonts w:cs="Arial"/>
          <w:bCs/>
          <w:i/>
          <w:iCs/>
        </w:rPr>
        <w:t>Driedger</w:t>
      </w:r>
    </w:p>
    <w:p w14:paraId="5C4F2DBD" w14:textId="77777777" w:rsidR="00B778C7" w:rsidRPr="00BC64EC" w:rsidRDefault="00B778C7" w:rsidP="00415DAA">
      <w:pPr>
        <w:spacing w:line="276" w:lineRule="auto"/>
        <w:rPr>
          <w:rFonts w:cs="Arial"/>
          <w:bCs/>
          <w:i/>
          <w:iCs/>
        </w:rPr>
      </w:pPr>
    </w:p>
    <w:p w14:paraId="649A995A" w14:textId="26D8E9BF" w:rsidR="00B778C7" w:rsidRPr="00BC64EC" w:rsidRDefault="00B778C7" w:rsidP="00415DAA">
      <w:pPr>
        <w:spacing w:line="276" w:lineRule="auto"/>
        <w:contextualSpacing/>
        <w:rPr>
          <w:rFonts w:cs="Arial"/>
          <w:bCs/>
          <w:i/>
          <w:iCs/>
        </w:rPr>
      </w:pPr>
      <w:r w:rsidRPr="00BC64EC">
        <w:rPr>
          <w:rFonts w:cs="Arial"/>
          <w:bCs/>
          <w:i/>
          <w:iCs/>
        </w:rPr>
        <w:t xml:space="preserve">“That the </w:t>
      </w:r>
      <w:r w:rsidR="00C6358F">
        <w:rPr>
          <w:rFonts w:cs="Arial"/>
          <w:bCs/>
          <w:i/>
          <w:iCs/>
        </w:rPr>
        <w:t>Commission</w:t>
      </w:r>
      <w:r w:rsidR="00C6358F" w:rsidRPr="00BC64EC">
        <w:rPr>
          <w:rFonts w:cs="Arial"/>
          <w:bCs/>
          <w:i/>
          <w:iCs/>
        </w:rPr>
        <w:t xml:space="preserve"> </w:t>
      </w:r>
      <w:r w:rsidRPr="00BC64EC">
        <w:rPr>
          <w:rFonts w:cs="Arial"/>
          <w:bCs/>
          <w:i/>
          <w:iCs/>
        </w:rPr>
        <w:t xml:space="preserve">minutes of </w:t>
      </w:r>
      <w:r w:rsidR="004D3FD5">
        <w:rPr>
          <w:rFonts w:cs="Arial"/>
          <w:bCs/>
          <w:i/>
          <w:iCs/>
        </w:rPr>
        <w:t>November 18</w:t>
      </w:r>
      <w:r w:rsidRPr="00BC64EC">
        <w:rPr>
          <w:rFonts w:cs="Arial"/>
          <w:bCs/>
          <w:i/>
          <w:iCs/>
        </w:rPr>
        <w:t xml:space="preserve">, </w:t>
      </w:r>
      <w:proofErr w:type="gramStart"/>
      <w:r w:rsidRPr="00BC64EC">
        <w:rPr>
          <w:rFonts w:cs="Arial"/>
          <w:bCs/>
          <w:i/>
          <w:iCs/>
        </w:rPr>
        <w:t>2021</w:t>
      </w:r>
      <w:proofErr w:type="gramEnd"/>
      <w:r w:rsidRPr="00BC64EC">
        <w:rPr>
          <w:rFonts w:cs="Arial"/>
          <w:bCs/>
          <w:i/>
          <w:iCs/>
        </w:rPr>
        <w:t xml:space="preserve"> be approved as</w:t>
      </w:r>
      <w:r w:rsidR="00AD39D0" w:rsidRPr="00BC64EC">
        <w:rPr>
          <w:rFonts w:cs="Arial"/>
          <w:bCs/>
          <w:i/>
          <w:iCs/>
        </w:rPr>
        <w:t xml:space="preserve"> </w:t>
      </w:r>
      <w:r w:rsidR="00AC2B7A">
        <w:rPr>
          <w:rFonts w:cs="Arial"/>
          <w:bCs/>
          <w:i/>
          <w:iCs/>
        </w:rPr>
        <w:t>written</w:t>
      </w:r>
      <w:r w:rsidRPr="00BC64EC">
        <w:rPr>
          <w:rFonts w:cs="Arial"/>
          <w:bCs/>
          <w:i/>
          <w:iCs/>
        </w:rPr>
        <w:t>.”</w:t>
      </w:r>
    </w:p>
    <w:p w14:paraId="19FA0EE7" w14:textId="77777777" w:rsidR="00B778C7" w:rsidRPr="00BC64EC" w:rsidRDefault="00B778C7" w:rsidP="00415DAA">
      <w:pPr>
        <w:spacing w:line="276" w:lineRule="auto"/>
        <w:rPr>
          <w:rFonts w:cs="Arial"/>
          <w:bCs/>
          <w:i/>
          <w:iCs/>
        </w:rPr>
      </w:pPr>
    </w:p>
    <w:p w14:paraId="291A7B67" w14:textId="5FA7FF29" w:rsidR="00B778C7" w:rsidRPr="00BC64EC" w:rsidRDefault="00B778C7" w:rsidP="00415DAA">
      <w:pPr>
        <w:spacing w:line="276" w:lineRule="auto"/>
        <w:jc w:val="right"/>
        <w:rPr>
          <w:rFonts w:cs="Arial"/>
          <w:b/>
          <w:i/>
          <w:iCs/>
        </w:rPr>
      </w:pPr>
      <w:r w:rsidRPr="00BC64EC">
        <w:rPr>
          <w:rFonts w:cs="Arial"/>
          <w:b/>
          <w:i/>
          <w:iCs/>
        </w:rPr>
        <w:t>Motion Carried</w:t>
      </w:r>
    </w:p>
    <w:p w14:paraId="4AF4AD59" w14:textId="27AB06ED" w:rsidR="00423E04" w:rsidRPr="00BC64EC" w:rsidRDefault="00423E04" w:rsidP="00415DAA">
      <w:pPr>
        <w:spacing w:line="276" w:lineRule="auto"/>
        <w:jc w:val="right"/>
        <w:rPr>
          <w:rFonts w:cs="Arial"/>
          <w:b/>
          <w:i/>
          <w:iCs/>
        </w:rPr>
      </w:pPr>
    </w:p>
    <w:p w14:paraId="1200A69C" w14:textId="77777777" w:rsidR="00423E04" w:rsidRPr="00BC64EC" w:rsidRDefault="00423E04" w:rsidP="00415DAA">
      <w:pPr>
        <w:spacing w:line="276" w:lineRule="auto"/>
        <w:rPr>
          <w:rFonts w:cs="Arial"/>
          <w:b/>
        </w:rPr>
      </w:pPr>
      <w:r w:rsidRPr="00BC64EC">
        <w:rPr>
          <w:rFonts w:cs="Arial"/>
          <w:b/>
        </w:rPr>
        <w:t>DISCUSSION:</w:t>
      </w:r>
    </w:p>
    <w:p w14:paraId="5BDF424A" w14:textId="5F081CEF" w:rsidR="00E027F2" w:rsidRPr="00446A00" w:rsidRDefault="00AC2B7A" w:rsidP="00415DAA">
      <w:pPr>
        <w:pStyle w:val="Heading2"/>
        <w:tabs>
          <w:tab w:val="clear" w:pos="2160"/>
          <w:tab w:val="left" w:pos="0"/>
        </w:tabs>
        <w:spacing w:line="276" w:lineRule="auto"/>
        <w:ind w:left="0" w:firstLine="0"/>
        <w:rPr>
          <w:b w:val="0"/>
          <w:bCs/>
          <w:sz w:val="24"/>
          <w:szCs w:val="24"/>
        </w:rPr>
      </w:pPr>
      <w:r>
        <w:rPr>
          <w:b w:val="0"/>
          <w:bCs/>
          <w:sz w:val="24"/>
          <w:szCs w:val="24"/>
        </w:rPr>
        <w:t>None.</w:t>
      </w:r>
    </w:p>
    <w:p w14:paraId="3911783E" w14:textId="77777777" w:rsidR="00E027F2" w:rsidRDefault="00E027F2" w:rsidP="00415DAA">
      <w:pPr>
        <w:pStyle w:val="Heading2"/>
        <w:spacing w:line="276" w:lineRule="auto"/>
        <w:rPr>
          <w:b w:val="0"/>
        </w:rPr>
      </w:pPr>
    </w:p>
    <w:p w14:paraId="3161B28D" w14:textId="77777777" w:rsidR="006C5270" w:rsidRPr="00BC64EC" w:rsidRDefault="006C5270" w:rsidP="00415DAA">
      <w:pPr>
        <w:spacing w:line="276" w:lineRule="auto"/>
        <w:rPr>
          <w:rFonts w:cs="Arial"/>
          <w:bCs/>
        </w:rPr>
      </w:pPr>
    </w:p>
    <w:p w14:paraId="3C9360FB" w14:textId="6554E02E" w:rsidR="00C052CE" w:rsidRPr="00BC64EC" w:rsidRDefault="00C052CE" w:rsidP="00415DAA">
      <w:pPr>
        <w:pStyle w:val="Heading2"/>
        <w:spacing w:line="276" w:lineRule="auto"/>
      </w:pPr>
      <w:r w:rsidRPr="00BC64EC">
        <w:t>MOTION FOR SPEAKERS</w:t>
      </w:r>
    </w:p>
    <w:p w14:paraId="7CFC4A48" w14:textId="5008D9E5" w:rsidR="00C052CE" w:rsidRPr="00BC64EC" w:rsidRDefault="00C052CE" w:rsidP="00415DAA">
      <w:pPr>
        <w:spacing w:line="276" w:lineRule="auto"/>
        <w:rPr>
          <w:rFonts w:cs="Arial"/>
          <w:bCs/>
        </w:rPr>
      </w:pPr>
    </w:p>
    <w:p w14:paraId="62AB4D9E" w14:textId="478808A6" w:rsidR="007B0B50" w:rsidRPr="00245947" w:rsidRDefault="009E490D" w:rsidP="00415DAA">
      <w:pPr>
        <w:spacing w:line="276" w:lineRule="auto"/>
        <w:rPr>
          <w:rFonts w:cs="Arial"/>
          <w:bCs/>
        </w:rPr>
      </w:pPr>
      <w:r>
        <w:rPr>
          <w:rFonts w:cs="Arial"/>
          <w:b/>
          <w:u w:val="single"/>
        </w:rPr>
        <w:t>M81</w:t>
      </w:r>
      <w:r w:rsidR="00380547">
        <w:rPr>
          <w:rFonts w:cs="Arial"/>
          <w:b/>
          <w:u w:val="single"/>
        </w:rPr>
        <w:t>3</w:t>
      </w:r>
      <w:r w:rsidR="00C052CE" w:rsidRPr="00245947">
        <w:rPr>
          <w:rFonts w:cs="Arial"/>
          <w:b/>
          <w:u w:val="single"/>
        </w:rPr>
        <w:t>R</w:t>
      </w:r>
      <w:r w:rsidR="00C27BD9">
        <w:rPr>
          <w:rFonts w:cs="Arial"/>
          <w:b/>
          <w:u w:val="single"/>
        </w:rPr>
        <w:t>3</w:t>
      </w:r>
      <w:r w:rsidR="00C052CE" w:rsidRPr="00245947">
        <w:rPr>
          <w:rFonts w:cs="Arial"/>
          <w:b/>
          <w:u w:val="single"/>
        </w:rPr>
        <w:t>/</w:t>
      </w:r>
      <w:r>
        <w:rPr>
          <w:rFonts w:cs="Arial"/>
          <w:b/>
          <w:u w:val="single"/>
        </w:rPr>
        <w:t>02-2022</w:t>
      </w:r>
      <w:r w:rsidR="00042A28" w:rsidRPr="00245947">
        <w:rPr>
          <w:rFonts w:cs="Arial"/>
          <w:b/>
          <w:u w:val="single"/>
        </w:rPr>
        <w:t>:</w:t>
      </w:r>
      <w:r w:rsidR="00C052CE" w:rsidRPr="00245947">
        <w:rPr>
          <w:rFonts w:cs="Arial"/>
          <w:bCs/>
        </w:rPr>
        <w:tab/>
      </w:r>
    </w:p>
    <w:p w14:paraId="75BAA8D5" w14:textId="72C0DCB7" w:rsidR="00C052CE" w:rsidRPr="00245947" w:rsidRDefault="00C052CE" w:rsidP="00415DAA">
      <w:pPr>
        <w:spacing w:line="276" w:lineRule="auto"/>
        <w:rPr>
          <w:rFonts w:cs="Arial"/>
          <w:bCs/>
          <w:i/>
          <w:iCs/>
        </w:rPr>
      </w:pPr>
      <w:r w:rsidRPr="00245947">
        <w:rPr>
          <w:rFonts w:cs="Arial"/>
          <w:bCs/>
          <w:i/>
          <w:iCs/>
        </w:rPr>
        <w:t>Moved By:</w:t>
      </w:r>
      <w:r w:rsidRPr="00245947">
        <w:rPr>
          <w:rFonts w:cs="Arial"/>
          <w:bCs/>
          <w:i/>
          <w:iCs/>
        </w:rPr>
        <w:tab/>
      </w:r>
      <w:r w:rsidRPr="00245947">
        <w:rPr>
          <w:rFonts w:cs="Arial"/>
          <w:bCs/>
          <w:i/>
          <w:iCs/>
        </w:rPr>
        <w:tab/>
      </w:r>
      <w:r w:rsidR="007778AC">
        <w:rPr>
          <w:rFonts w:cs="Arial"/>
          <w:bCs/>
          <w:i/>
          <w:iCs/>
        </w:rPr>
        <w:t>Krantz</w:t>
      </w:r>
    </w:p>
    <w:p w14:paraId="14EBFD2D" w14:textId="0E6A7717" w:rsidR="00C052CE" w:rsidRPr="00BC64EC" w:rsidRDefault="00C052CE" w:rsidP="00415DAA">
      <w:pPr>
        <w:spacing w:line="276" w:lineRule="auto"/>
        <w:rPr>
          <w:rFonts w:cs="Arial"/>
          <w:bCs/>
          <w:i/>
          <w:iCs/>
        </w:rPr>
      </w:pPr>
      <w:r w:rsidRPr="00245947">
        <w:rPr>
          <w:rFonts w:cs="Arial"/>
          <w:bCs/>
          <w:i/>
          <w:iCs/>
        </w:rPr>
        <w:t>Seconded By:</w:t>
      </w:r>
      <w:r w:rsidRPr="00245947">
        <w:rPr>
          <w:rFonts w:cs="Arial"/>
          <w:bCs/>
          <w:i/>
          <w:iCs/>
        </w:rPr>
        <w:tab/>
      </w:r>
      <w:r w:rsidR="007778AC">
        <w:rPr>
          <w:rFonts w:cs="Arial"/>
          <w:bCs/>
          <w:i/>
          <w:iCs/>
        </w:rPr>
        <w:t>Driedger</w:t>
      </w:r>
    </w:p>
    <w:p w14:paraId="3C5C5C53" w14:textId="77777777" w:rsidR="00C052CE" w:rsidRPr="00BC64EC" w:rsidRDefault="00C052CE" w:rsidP="00415DAA">
      <w:pPr>
        <w:spacing w:line="276" w:lineRule="auto"/>
        <w:rPr>
          <w:rFonts w:cs="Arial"/>
          <w:bCs/>
          <w:i/>
          <w:iCs/>
        </w:rPr>
      </w:pPr>
    </w:p>
    <w:p w14:paraId="3E4E9FBD" w14:textId="16CA5F14" w:rsidR="00C052CE" w:rsidRPr="00BC64EC" w:rsidRDefault="00C052CE" w:rsidP="00415DAA">
      <w:pPr>
        <w:spacing w:line="276" w:lineRule="auto"/>
        <w:rPr>
          <w:rFonts w:cs="Arial"/>
          <w:bCs/>
          <w:i/>
          <w:iCs/>
        </w:rPr>
      </w:pPr>
      <w:r w:rsidRPr="00BC64EC">
        <w:rPr>
          <w:rFonts w:cs="Arial"/>
          <w:bCs/>
          <w:i/>
          <w:iCs/>
        </w:rPr>
        <w:t xml:space="preserve">“That the persons representing the </w:t>
      </w:r>
      <w:r w:rsidR="00C57FF0">
        <w:rPr>
          <w:rFonts w:cs="Arial"/>
          <w:bCs/>
          <w:i/>
          <w:iCs/>
        </w:rPr>
        <w:t>a</w:t>
      </w:r>
      <w:r w:rsidRPr="00BC64EC">
        <w:rPr>
          <w:rFonts w:cs="Arial"/>
          <w:bCs/>
          <w:i/>
          <w:iCs/>
        </w:rPr>
        <w:t xml:space="preserve">pplications listed on the </w:t>
      </w:r>
      <w:proofErr w:type="gramStart"/>
      <w:r w:rsidRPr="00BC64EC">
        <w:rPr>
          <w:rFonts w:cs="Arial"/>
          <w:bCs/>
          <w:i/>
          <w:iCs/>
        </w:rPr>
        <w:t>Agenda</w:t>
      </w:r>
      <w:proofErr w:type="gramEnd"/>
      <w:r w:rsidRPr="00BC64EC">
        <w:rPr>
          <w:rFonts w:cs="Arial"/>
          <w:bCs/>
          <w:i/>
          <w:iCs/>
        </w:rPr>
        <w:t xml:space="preserve"> be invited to address the Commission.”</w:t>
      </w:r>
    </w:p>
    <w:p w14:paraId="6952E95A" w14:textId="77777777" w:rsidR="00C052CE" w:rsidRPr="00BC64EC" w:rsidRDefault="00C052CE" w:rsidP="00415DAA">
      <w:pPr>
        <w:spacing w:line="276" w:lineRule="auto"/>
        <w:rPr>
          <w:rFonts w:cs="Arial"/>
          <w:bCs/>
          <w:i/>
          <w:iCs/>
        </w:rPr>
      </w:pPr>
    </w:p>
    <w:p w14:paraId="2CCF1DC7" w14:textId="0A5737AE" w:rsidR="00C052CE" w:rsidRPr="00BC64EC" w:rsidRDefault="00C052CE" w:rsidP="00415DAA">
      <w:pPr>
        <w:spacing w:line="276" w:lineRule="auto"/>
        <w:jc w:val="right"/>
        <w:rPr>
          <w:rFonts w:cs="Arial"/>
          <w:b/>
          <w:i/>
          <w:iCs/>
        </w:rPr>
      </w:pPr>
      <w:r w:rsidRPr="00BC64EC">
        <w:rPr>
          <w:rFonts w:cs="Arial"/>
          <w:b/>
          <w:i/>
          <w:iCs/>
        </w:rPr>
        <w:t>Motion Carried</w:t>
      </w:r>
    </w:p>
    <w:p w14:paraId="191CC5A0" w14:textId="38F09698" w:rsidR="00875351" w:rsidRDefault="00875351" w:rsidP="00415DAA">
      <w:pPr>
        <w:spacing w:line="276" w:lineRule="auto"/>
        <w:rPr>
          <w:rFonts w:cs="Arial"/>
          <w:bCs/>
        </w:rPr>
      </w:pPr>
    </w:p>
    <w:p w14:paraId="00CE195E" w14:textId="77777777" w:rsidR="00C27BD9" w:rsidRPr="00BC64EC" w:rsidRDefault="00C27BD9" w:rsidP="00415DAA">
      <w:pPr>
        <w:spacing w:line="276" w:lineRule="auto"/>
        <w:rPr>
          <w:rFonts w:cs="Arial"/>
          <w:bCs/>
        </w:rPr>
      </w:pPr>
    </w:p>
    <w:p w14:paraId="6427A5A1" w14:textId="1DAE55DD" w:rsidR="001F66F7" w:rsidRPr="00BC64EC" w:rsidRDefault="001F66F7" w:rsidP="00415DAA">
      <w:pPr>
        <w:pStyle w:val="Heading2"/>
        <w:spacing w:line="276" w:lineRule="auto"/>
      </w:pPr>
      <w:r w:rsidRPr="00BC64EC">
        <w:t>CONFLICTS OF INTEREST – Declaration of Conflicts of Interest</w:t>
      </w:r>
    </w:p>
    <w:p w14:paraId="6CACE517" w14:textId="274510E2" w:rsidR="00DF6D6F" w:rsidRDefault="00D00330" w:rsidP="00415DAA">
      <w:pPr>
        <w:pStyle w:val="Heading2"/>
        <w:tabs>
          <w:tab w:val="clear" w:pos="2160"/>
          <w:tab w:val="left" w:pos="0"/>
        </w:tabs>
        <w:spacing w:line="276" w:lineRule="auto"/>
        <w:jc w:val="both"/>
      </w:pPr>
      <w:r>
        <w:rPr>
          <w:b w:val="0"/>
          <w:bCs/>
          <w:sz w:val="24"/>
          <w:szCs w:val="24"/>
        </w:rPr>
        <w:t>None</w:t>
      </w:r>
      <w:r w:rsidR="00A356D9">
        <w:rPr>
          <w:b w:val="0"/>
          <w:bCs/>
          <w:sz w:val="24"/>
          <w:szCs w:val="24"/>
        </w:rPr>
        <w:t>.</w:t>
      </w:r>
      <w:r w:rsidR="00DF6D6F">
        <w:br w:type="page"/>
      </w:r>
    </w:p>
    <w:p w14:paraId="136347AC" w14:textId="7A215AFF" w:rsidR="000F4A8A" w:rsidRPr="00BC64EC" w:rsidRDefault="00A951D8" w:rsidP="00415DAA">
      <w:pPr>
        <w:pStyle w:val="Heading2"/>
        <w:spacing w:line="276" w:lineRule="auto"/>
        <w:jc w:val="both"/>
      </w:pPr>
      <w:r w:rsidRPr="00BC64EC">
        <w:lastRenderedPageBreak/>
        <w:t xml:space="preserve">DISCUSSION AGENDA: A and B PACKAGES </w:t>
      </w:r>
    </w:p>
    <w:p w14:paraId="4162C5EB" w14:textId="13147899" w:rsidR="00A951D8" w:rsidRPr="00BC64EC" w:rsidRDefault="00A951D8" w:rsidP="00415DAA">
      <w:pPr>
        <w:pStyle w:val="Heading2"/>
        <w:spacing w:line="276" w:lineRule="auto"/>
        <w:jc w:val="both"/>
      </w:pPr>
      <w:r w:rsidRPr="00BC64EC">
        <w:t>(</w:t>
      </w:r>
      <w:r w:rsidRPr="00BC64EC">
        <w:rPr>
          <w:i/>
        </w:rPr>
        <w:t>Staff Reports, External submissions)</w:t>
      </w:r>
    </w:p>
    <w:p w14:paraId="5C61A754" w14:textId="77777777" w:rsidR="002C1A68" w:rsidRPr="00BC64EC" w:rsidRDefault="002C1A68" w:rsidP="00415DAA">
      <w:pPr>
        <w:pStyle w:val="Heading2"/>
        <w:spacing w:line="276" w:lineRule="auto"/>
        <w:rPr>
          <w:u w:val="single"/>
        </w:rPr>
      </w:pPr>
    </w:p>
    <w:p w14:paraId="29280EC3" w14:textId="4AE90E67" w:rsidR="00562BE0" w:rsidRDefault="00562BE0" w:rsidP="00415DAA">
      <w:pPr>
        <w:pStyle w:val="Heading2"/>
        <w:spacing w:line="276" w:lineRule="auto"/>
        <w:rPr>
          <w:u w:val="single"/>
        </w:rPr>
      </w:pPr>
      <w:r>
        <w:rPr>
          <w:u w:val="single"/>
        </w:rPr>
        <w:t>C1</w:t>
      </w:r>
    </w:p>
    <w:p w14:paraId="454462E5" w14:textId="77777777" w:rsidR="009A7E43" w:rsidRPr="00402C80" w:rsidRDefault="009A7E43" w:rsidP="00415DAA">
      <w:pPr>
        <w:spacing w:line="276" w:lineRule="auto"/>
        <w:rPr>
          <w:rFonts w:cs="Arial"/>
          <w:b/>
        </w:rPr>
      </w:pPr>
      <w:r>
        <w:rPr>
          <w:rFonts w:cs="Arial"/>
          <w:b/>
        </w:rPr>
        <w:t>INFORMATION</w:t>
      </w:r>
      <w:r w:rsidRPr="00402C80">
        <w:rPr>
          <w:rFonts w:cs="Arial"/>
          <w:b/>
        </w:rPr>
        <w:t xml:space="preserve"> REPORT</w:t>
      </w:r>
    </w:p>
    <w:p w14:paraId="6B92C9D3" w14:textId="77777777" w:rsidR="009A7E43" w:rsidRPr="00402C80" w:rsidRDefault="009A7E43" w:rsidP="00415DAA">
      <w:pPr>
        <w:spacing w:line="276" w:lineRule="auto"/>
        <w:rPr>
          <w:rFonts w:cs="Arial"/>
          <w:b/>
          <w:bCs/>
          <w:noProof/>
        </w:rPr>
      </w:pPr>
      <w:r>
        <w:rPr>
          <w:rFonts w:cs="Arial"/>
          <w:b/>
          <w:bCs/>
          <w:noProof/>
        </w:rPr>
        <w:t>Niagara Escarpment Plan Amendment PP 220 20 (Baghai Developments Ltd.)</w:t>
      </w:r>
    </w:p>
    <w:p w14:paraId="79558D4C" w14:textId="77777777" w:rsidR="009A7E43" w:rsidRPr="00D25FDB" w:rsidRDefault="009A7E43" w:rsidP="00415DAA">
      <w:pPr>
        <w:spacing w:line="276" w:lineRule="auto"/>
        <w:rPr>
          <w:rFonts w:cs="Arial"/>
          <w:noProof/>
        </w:rPr>
      </w:pPr>
      <w:r w:rsidRPr="00C545F5">
        <w:rPr>
          <w:rFonts w:cs="Arial"/>
          <w:lang w:val="en-US"/>
        </w:rPr>
        <w:t>2975 Escarpment Sideroad</w:t>
      </w:r>
      <w:r>
        <w:rPr>
          <w:rFonts w:cs="Arial"/>
          <w:lang w:val="en-US"/>
        </w:rPr>
        <w:t>, Town of Caledon</w:t>
      </w:r>
      <w:r w:rsidRPr="00C545F5">
        <w:rPr>
          <w:rFonts w:cs="Arial"/>
          <w:lang w:val="en-US"/>
        </w:rPr>
        <w:t>, Region of Peel</w:t>
      </w:r>
    </w:p>
    <w:p w14:paraId="4542CF41" w14:textId="77777777" w:rsidR="001E44E7" w:rsidRPr="0029519D" w:rsidRDefault="00AB4022" w:rsidP="00415DAA">
      <w:pPr>
        <w:spacing w:line="276" w:lineRule="auto"/>
        <w:rPr>
          <w:rFonts w:cstheme="minorHAnsi"/>
          <w:color w:val="002060"/>
        </w:rPr>
      </w:pPr>
      <w:r>
        <w:rPr>
          <w:rFonts w:cstheme="minorHAnsi"/>
          <w:color w:val="002060"/>
        </w:rPr>
        <w:pict w14:anchorId="1B7A7E0F">
          <v:rect id="_x0000_i1025" style="width:468pt;height:1.5pt" o:hralign="center" o:hrstd="t" o:hrnoshade="t" o:hr="t" fillcolor="#31849b" stroked="f"/>
        </w:pict>
      </w:r>
    </w:p>
    <w:p w14:paraId="3ECE01B8" w14:textId="77777777" w:rsidR="009A7E43" w:rsidRDefault="009A7E43" w:rsidP="00415DAA">
      <w:pPr>
        <w:pStyle w:val="Heading2"/>
        <w:spacing w:line="276" w:lineRule="auto"/>
        <w:rPr>
          <w:lang w:val="en-US"/>
        </w:rPr>
      </w:pPr>
    </w:p>
    <w:p w14:paraId="7E327951" w14:textId="6A32ED7F" w:rsidR="007B7F9E" w:rsidRDefault="007B7F9E" w:rsidP="00415DAA">
      <w:pPr>
        <w:pStyle w:val="Heading2"/>
        <w:spacing w:line="276" w:lineRule="auto"/>
        <w:rPr>
          <w:lang w:val="en-US"/>
        </w:rPr>
      </w:pPr>
      <w:r>
        <w:rPr>
          <w:lang w:val="en-US"/>
        </w:rPr>
        <w:t>BACKGROUND:</w:t>
      </w:r>
    </w:p>
    <w:p w14:paraId="5BA8BD79" w14:textId="07C5EBA4" w:rsidR="003C1BA0" w:rsidRDefault="00AD066F" w:rsidP="00415DAA">
      <w:pPr>
        <w:pStyle w:val="BodyText"/>
        <w:tabs>
          <w:tab w:val="left" w:pos="0"/>
        </w:tabs>
        <w:spacing w:after="0" w:line="276" w:lineRule="auto"/>
        <w:rPr>
          <w:rFonts w:eastAsia="MS Mincho" w:cs="Arial"/>
        </w:rPr>
      </w:pPr>
      <w:r>
        <w:rPr>
          <w:rFonts w:eastAsia="MS Mincho" w:cs="Arial"/>
        </w:rPr>
        <w:t>On March 18, 2021</w:t>
      </w:r>
      <w:r w:rsidRPr="00245859">
        <w:rPr>
          <w:rFonts w:eastAsia="MS Mincho" w:cs="Arial"/>
        </w:rPr>
        <w:t>,</w:t>
      </w:r>
      <w:r>
        <w:rPr>
          <w:rFonts w:eastAsia="MS Mincho" w:cs="Arial"/>
        </w:rPr>
        <w:t xml:space="preserve"> NEC staff presented an </w:t>
      </w:r>
      <w:r w:rsidR="00D34E7B">
        <w:rPr>
          <w:rFonts w:eastAsia="MS Mincho" w:cs="Arial"/>
        </w:rPr>
        <w:t>i</w:t>
      </w:r>
      <w:r>
        <w:rPr>
          <w:rFonts w:eastAsia="MS Mincho" w:cs="Arial"/>
        </w:rPr>
        <w:t xml:space="preserve">nitial </w:t>
      </w:r>
      <w:r w:rsidR="00D34E7B">
        <w:rPr>
          <w:rFonts w:eastAsia="MS Mincho" w:cs="Arial"/>
        </w:rPr>
        <w:t>s</w:t>
      </w:r>
      <w:r>
        <w:rPr>
          <w:rFonts w:eastAsia="MS Mincho" w:cs="Arial"/>
        </w:rPr>
        <w:t xml:space="preserve">taff </w:t>
      </w:r>
      <w:r w:rsidR="00D34E7B">
        <w:rPr>
          <w:rFonts w:eastAsia="MS Mincho" w:cs="Arial"/>
        </w:rPr>
        <w:t>r</w:t>
      </w:r>
      <w:r>
        <w:rPr>
          <w:rFonts w:eastAsia="MS Mincho" w:cs="Arial"/>
        </w:rPr>
        <w:t>eport to</w:t>
      </w:r>
      <w:r w:rsidRPr="00245859">
        <w:rPr>
          <w:rFonts w:eastAsia="MS Mincho" w:cs="Arial"/>
        </w:rPr>
        <w:t xml:space="preserve"> the Commission </w:t>
      </w:r>
      <w:r>
        <w:rPr>
          <w:rFonts w:eastAsia="MS Mincho" w:cs="Arial"/>
        </w:rPr>
        <w:t xml:space="preserve">regarding an amendment application made by </w:t>
      </w:r>
      <w:proofErr w:type="spellStart"/>
      <w:r>
        <w:rPr>
          <w:rFonts w:eastAsia="MS Mincho" w:cs="Arial"/>
        </w:rPr>
        <w:t>Baghai</w:t>
      </w:r>
      <w:proofErr w:type="spellEnd"/>
      <w:r>
        <w:rPr>
          <w:rFonts w:eastAsia="MS Mincho" w:cs="Arial"/>
        </w:rPr>
        <w:t xml:space="preserve"> Development Ltd. </w:t>
      </w:r>
      <w:r w:rsidR="007229A3">
        <w:rPr>
          <w:rFonts w:eastAsia="MS Mincho" w:cs="Arial"/>
        </w:rPr>
        <w:t xml:space="preserve">The plan amendment application sought </w:t>
      </w:r>
      <w:r>
        <w:rPr>
          <w:rFonts w:eastAsia="MS Mincho" w:cs="Arial"/>
        </w:rPr>
        <w:t>site-specific policy exceptions to allow the severance of the above-noted lot subject of a Heritage Conservation Easement Agreement,</w:t>
      </w:r>
      <w:r w:rsidRPr="00C63107">
        <w:rPr>
          <w:rFonts w:eastAsia="MS Mincho" w:cs="Arial"/>
        </w:rPr>
        <w:t xml:space="preserve"> </w:t>
      </w:r>
      <w:r w:rsidRPr="00245859">
        <w:rPr>
          <w:rFonts w:eastAsia="MS Mincho" w:cs="Arial"/>
        </w:rPr>
        <w:t>and by doing so facilitate the acquisition of approximately 21.8 ha of lands by a public body</w:t>
      </w:r>
      <w:r>
        <w:rPr>
          <w:rFonts w:eastAsia="MS Mincho" w:cs="Arial"/>
        </w:rPr>
        <w:t xml:space="preserve"> (the Credit Valley Conservation)</w:t>
      </w:r>
      <w:r w:rsidRPr="00245859">
        <w:rPr>
          <w:rFonts w:eastAsia="MS Mincho" w:cs="Arial"/>
        </w:rPr>
        <w:t>, for conservation purposes and securement of the permanent route of the Bruce Trail</w:t>
      </w:r>
      <w:r>
        <w:rPr>
          <w:rFonts w:eastAsia="MS Mincho" w:cs="Arial"/>
        </w:rPr>
        <w:t xml:space="preserve">.  </w:t>
      </w:r>
      <w:r w:rsidR="003C4603">
        <w:rPr>
          <w:rFonts w:eastAsia="MS Mincho" w:cs="Arial"/>
        </w:rPr>
        <w:t xml:space="preserve">The Commission </w:t>
      </w:r>
      <w:r w:rsidR="003C4603" w:rsidRPr="00245859">
        <w:rPr>
          <w:rFonts w:eastAsia="MS Mincho" w:cs="Arial"/>
        </w:rPr>
        <w:t xml:space="preserve">endorsed the </w:t>
      </w:r>
      <w:r w:rsidR="003C4603">
        <w:rPr>
          <w:rFonts w:eastAsia="MS Mincho" w:cs="Arial"/>
        </w:rPr>
        <w:t xml:space="preserve">staff recommendation to initiate the proposal. </w:t>
      </w:r>
      <w:r w:rsidR="007229A3">
        <w:rPr>
          <w:rFonts w:eastAsia="MS Mincho" w:cs="Arial"/>
        </w:rPr>
        <w:t xml:space="preserve"> </w:t>
      </w:r>
      <w:r w:rsidR="003C4603">
        <w:rPr>
          <w:rFonts w:eastAsia="MS Mincho" w:cs="Arial"/>
        </w:rPr>
        <w:t xml:space="preserve">Notice of the application was posted on the Environmental Registry, the NEC website, local newspaper, and circulated to ministries, </w:t>
      </w:r>
      <w:proofErr w:type="gramStart"/>
      <w:r w:rsidR="003C4603">
        <w:rPr>
          <w:rFonts w:eastAsia="MS Mincho" w:cs="Arial"/>
        </w:rPr>
        <w:t>agencies</w:t>
      </w:r>
      <w:proofErr w:type="gramEnd"/>
      <w:r w:rsidR="003C4603">
        <w:rPr>
          <w:rFonts w:eastAsia="MS Mincho" w:cs="Arial"/>
        </w:rPr>
        <w:t xml:space="preserve"> and landowners within 120m with an invitation </w:t>
      </w:r>
      <w:r w:rsidR="003C4603" w:rsidRPr="006175D2">
        <w:rPr>
          <w:rFonts w:eastAsia="MS Mincho" w:cs="Arial"/>
        </w:rPr>
        <w:t>to comment (60-day comment period).</w:t>
      </w:r>
      <w:r w:rsidR="006175D2" w:rsidRPr="006175D2">
        <w:rPr>
          <w:rFonts w:eastAsia="MS Mincho" w:cs="Arial"/>
        </w:rPr>
        <w:t xml:space="preserve">  </w:t>
      </w:r>
    </w:p>
    <w:p w14:paraId="0638DDF5" w14:textId="1FA5797B" w:rsidR="003C4603" w:rsidRDefault="00775804" w:rsidP="00415DAA">
      <w:pPr>
        <w:pStyle w:val="BodyText"/>
        <w:tabs>
          <w:tab w:val="left" w:pos="0"/>
        </w:tabs>
        <w:spacing w:after="0" w:line="276" w:lineRule="auto"/>
      </w:pPr>
      <w:r>
        <w:t>On November 11, 2021, t</w:t>
      </w:r>
      <w:r w:rsidR="006175D2" w:rsidRPr="006175D2">
        <w:t xml:space="preserve">he </w:t>
      </w:r>
      <w:r>
        <w:t>p</w:t>
      </w:r>
      <w:r w:rsidR="006175D2" w:rsidRPr="006175D2">
        <w:t xml:space="preserve">lanning </w:t>
      </w:r>
      <w:r>
        <w:t>c</w:t>
      </w:r>
      <w:r w:rsidR="006175D2" w:rsidRPr="006175D2">
        <w:t xml:space="preserve">onsultant for the </w:t>
      </w:r>
      <w:r>
        <w:t>a</w:t>
      </w:r>
      <w:r w:rsidR="006175D2" w:rsidRPr="006175D2">
        <w:t xml:space="preserve">pplicant advised NEC staff in writing that the </w:t>
      </w:r>
      <w:r>
        <w:t>a</w:t>
      </w:r>
      <w:r w:rsidR="006175D2" w:rsidRPr="006175D2">
        <w:t>pplicant wished to withdraw their application</w:t>
      </w:r>
      <w:r>
        <w:t>.  No f</w:t>
      </w:r>
      <w:r w:rsidR="006175D2">
        <w:t>urther action is required</w:t>
      </w:r>
      <w:r w:rsidR="00113B1A">
        <w:t xml:space="preserve"> by staff or the Commission</w:t>
      </w:r>
      <w:r w:rsidR="006175D2" w:rsidRPr="006175D2">
        <w:t>.</w:t>
      </w:r>
    </w:p>
    <w:p w14:paraId="2A32332F" w14:textId="77777777" w:rsidR="00415DAA" w:rsidRDefault="00415DAA" w:rsidP="00415DAA">
      <w:pPr>
        <w:pStyle w:val="BodyText"/>
        <w:tabs>
          <w:tab w:val="left" w:pos="0"/>
        </w:tabs>
        <w:spacing w:after="0" w:line="276" w:lineRule="auto"/>
        <w:rPr>
          <w:rFonts w:eastAsia="MS Mincho" w:cs="Arial"/>
        </w:rPr>
      </w:pPr>
    </w:p>
    <w:p w14:paraId="4D6F29B3" w14:textId="77777777" w:rsidR="008C7C58" w:rsidRDefault="008C7C58" w:rsidP="00415DAA">
      <w:pPr>
        <w:pStyle w:val="Heading2"/>
        <w:spacing w:line="276" w:lineRule="auto"/>
        <w:rPr>
          <w:lang w:val="en-US"/>
        </w:rPr>
      </w:pPr>
      <w:r>
        <w:rPr>
          <w:lang w:val="en-US"/>
        </w:rPr>
        <w:t>RECOMMENDATION:</w:t>
      </w:r>
    </w:p>
    <w:p w14:paraId="50F67FF5" w14:textId="77777777" w:rsidR="008C7C58" w:rsidRDefault="008C7C58" w:rsidP="00415DAA">
      <w:pPr>
        <w:spacing w:line="276" w:lineRule="auto"/>
        <w:rPr>
          <w:rFonts w:cstheme="minorHAnsi"/>
          <w:lang w:val="en-US"/>
        </w:rPr>
      </w:pPr>
      <w:r>
        <w:rPr>
          <w:rFonts w:cstheme="minorHAnsi"/>
          <w:lang w:val="en-US"/>
        </w:rPr>
        <w:t xml:space="preserve">That the Commission receive this Report for information only. </w:t>
      </w:r>
    </w:p>
    <w:p w14:paraId="13A54DAC" w14:textId="77777777" w:rsidR="00AD066F" w:rsidRDefault="00AD066F" w:rsidP="00415DAA">
      <w:pPr>
        <w:spacing w:line="276" w:lineRule="auto"/>
        <w:rPr>
          <w:rFonts w:eastAsia="MS Mincho" w:cs="Arial"/>
        </w:rPr>
      </w:pPr>
    </w:p>
    <w:p w14:paraId="3EDAACBD" w14:textId="431627EF" w:rsidR="004E2832" w:rsidRPr="00415DAA" w:rsidRDefault="004E2832" w:rsidP="00415DAA">
      <w:pPr>
        <w:spacing w:line="276" w:lineRule="auto"/>
        <w:rPr>
          <w:rFonts w:cs="Arial"/>
          <w:bCs/>
        </w:rPr>
      </w:pPr>
      <w:r w:rsidRPr="00415DAA">
        <w:rPr>
          <w:rFonts w:cs="Arial"/>
          <w:bCs/>
          <w:u w:val="single"/>
        </w:rPr>
        <w:t>Note</w:t>
      </w:r>
      <w:r w:rsidRPr="00415DAA">
        <w:rPr>
          <w:rFonts w:cs="Arial"/>
          <w:bCs/>
        </w:rPr>
        <w:t xml:space="preserve">: </w:t>
      </w:r>
    </w:p>
    <w:p w14:paraId="7734F917" w14:textId="77777777" w:rsidR="00415DAA" w:rsidRDefault="00415DAA" w:rsidP="00415DAA">
      <w:pPr>
        <w:spacing w:line="276" w:lineRule="auto"/>
        <w:rPr>
          <w:rFonts w:cs="Arial"/>
          <w:noProof/>
        </w:rPr>
      </w:pPr>
    </w:p>
    <w:p w14:paraId="782D191A" w14:textId="39471672" w:rsidR="00C25C82" w:rsidRPr="00415DAA" w:rsidRDefault="00C27BD9" w:rsidP="00415DAA">
      <w:pPr>
        <w:pStyle w:val="ListParagraph"/>
        <w:numPr>
          <w:ilvl w:val="0"/>
          <w:numId w:val="38"/>
        </w:numPr>
        <w:spacing w:line="276" w:lineRule="auto"/>
        <w:ind w:left="284" w:hanging="284"/>
        <w:rPr>
          <w:rFonts w:cs="Arial"/>
          <w:noProof/>
        </w:rPr>
      </w:pPr>
      <w:r w:rsidRPr="00415DAA">
        <w:rPr>
          <w:rFonts w:cs="Arial"/>
          <w:noProof/>
        </w:rPr>
        <w:t>Lisa Grbinicek, Senior Strategic Advisor, provided a summary of the report and answered</w:t>
      </w:r>
      <w:r w:rsidR="000F4739" w:rsidRPr="00415DAA">
        <w:rPr>
          <w:rFonts w:cs="Arial"/>
          <w:noProof/>
        </w:rPr>
        <w:t xml:space="preserve"> </w:t>
      </w:r>
      <w:r w:rsidRPr="00415DAA">
        <w:rPr>
          <w:rFonts w:cs="Arial"/>
          <w:noProof/>
        </w:rPr>
        <w:t>questions.</w:t>
      </w:r>
    </w:p>
    <w:p w14:paraId="26EA76AE" w14:textId="77777777" w:rsidR="00C27BD9" w:rsidRDefault="00C27BD9" w:rsidP="00415DAA">
      <w:pPr>
        <w:spacing w:line="276" w:lineRule="auto"/>
        <w:rPr>
          <w:rFonts w:cs="Arial"/>
          <w:b/>
          <w:u w:val="single"/>
        </w:rPr>
      </w:pPr>
    </w:p>
    <w:p w14:paraId="0BBE450F" w14:textId="23E4F6EA" w:rsidR="00D609E1" w:rsidRPr="00BC64EC" w:rsidRDefault="009E490D" w:rsidP="00415DAA">
      <w:pPr>
        <w:spacing w:line="276" w:lineRule="auto"/>
        <w:rPr>
          <w:rFonts w:cs="Arial"/>
          <w:bCs/>
        </w:rPr>
      </w:pPr>
      <w:r>
        <w:rPr>
          <w:rFonts w:cs="Arial"/>
          <w:b/>
          <w:u w:val="single"/>
        </w:rPr>
        <w:t>M81</w:t>
      </w:r>
      <w:r w:rsidR="00380547">
        <w:rPr>
          <w:rFonts w:cs="Arial"/>
          <w:b/>
          <w:u w:val="single"/>
        </w:rPr>
        <w:t>3</w:t>
      </w:r>
      <w:r w:rsidR="00D609E1" w:rsidRPr="00BC64EC">
        <w:rPr>
          <w:rFonts w:cs="Arial"/>
          <w:b/>
          <w:u w:val="single"/>
        </w:rPr>
        <w:t>R</w:t>
      </w:r>
      <w:r w:rsidR="00C27BD9">
        <w:rPr>
          <w:rFonts w:cs="Arial"/>
          <w:b/>
          <w:u w:val="single"/>
        </w:rPr>
        <w:t>4</w:t>
      </w:r>
      <w:r w:rsidR="00D609E1" w:rsidRPr="00BC64EC">
        <w:rPr>
          <w:rFonts w:cs="Arial"/>
          <w:b/>
          <w:u w:val="single"/>
        </w:rPr>
        <w:t>/</w:t>
      </w:r>
      <w:r>
        <w:rPr>
          <w:rFonts w:cs="Arial"/>
          <w:b/>
          <w:u w:val="single"/>
        </w:rPr>
        <w:t>02-2022</w:t>
      </w:r>
      <w:r w:rsidR="00D609E1" w:rsidRPr="00BC64EC">
        <w:rPr>
          <w:rFonts w:cs="Arial"/>
          <w:b/>
          <w:u w:val="single"/>
        </w:rPr>
        <w:t>:</w:t>
      </w:r>
      <w:r w:rsidR="00D609E1" w:rsidRPr="00BC64EC">
        <w:rPr>
          <w:rFonts w:cs="Arial"/>
          <w:bCs/>
        </w:rPr>
        <w:tab/>
      </w:r>
    </w:p>
    <w:p w14:paraId="1D6BF8D7" w14:textId="1A156D38" w:rsidR="00D609E1" w:rsidRPr="00BC64EC" w:rsidRDefault="00D609E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4A2F6B">
        <w:rPr>
          <w:rFonts w:cs="Arial"/>
          <w:bCs/>
          <w:i/>
          <w:iCs/>
        </w:rPr>
        <w:t>Witteveen</w:t>
      </w:r>
    </w:p>
    <w:p w14:paraId="5235FFE9" w14:textId="0C3B6B67" w:rsidR="00D609E1" w:rsidRDefault="00D609E1" w:rsidP="00415DAA">
      <w:pPr>
        <w:spacing w:line="276" w:lineRule="auto"/>
        <w:rPr>
          <w:rFonts w:cs="Arial"/>
          <w:bCs/>
          <w:i/>
          <w:iCs/>
        </w:rPr>
      </w:pPr>
      <w:r w:rsidRPr="00BC64EC">
        <w:rPr>
          <w:rFonts w:cs="Arial"/>
          <w:bCs/>
          <w:i/>
          <w:iCs/>
        </w:rPr>
        <w:t>Seconded By:</w:t>
      </w:r>
      <w:r w:rsidR="00002025">
        <w:rPr>
          <w:rFonts w:cs="Arial"/>
          <w:bCs/>
          <w:i/>
          <w:iCs/>
        </w:rPr>
        <w:tab/>
        <w:t>Hutcheon</w:t>
      </w:r>
    </w:p>
    <w:p w14:paraId="5E940929" w14:textId="77777777" w:rsidR="00EE113B" w:rsidRDefault="00EE113B" w:rsidP="00415DAA">
      <w:pPr>
        <w:spacing w:line="276" w:lineRule="auto"/>
        <w:rPr>
          <w:rFonts w:cs="Arial"/>
          <w:bCs/>
          <w:i/>
          <w:iCs/>
        </w:rPr>
      </w:pPr>
    </w:p>
    <w:p w14:paraId="3C931938" w14:textId="015BBF57" w:rsidR="00D609E1" w:rsidRPr="003055E8" w:rsidRDefault="00BC60AC" w:rsidP="00415DAA">
      <w:pPr>
        <w:spacing w:line="276" w:lineRule="auto"/>
        <w:rPr>
          <w:rFonts w:cs="Arial"/>
          <w:bCs/>
          <w:i/>
          <w:iCs/>
        </w:rPr>
      </w:pPr>
      <w:r>
        <w:rPr>
          <w:rFonts w:cs="Arial"/>
          <w:i/>
          <w:iCs/>
        </w:rPr>
        <w:t>“</w:t>
      </w:r>
      <w:r w:rsidR="00ED7BB4" w:rsidRPr="003055E8">
        <w:rPr>
          <w:rFonts w:cs="Arial"/>
          <w:i/>
          <w:iCs/>
        </w:rPr>
        <w:t>That the Niagara Escarpment Commission</w:t>
      </w:r>
      <w:r w:rsidR="00E55A9B">
        <w:rPr>
          <w:rFonts w:cs="Arial"/>
          <w:i/>
          <w:iCs/>
        </w:rPr>
        <w:t xml:space="preserve"> receive the information</w:t>
      </w:r>
      <w:r w:rsidR="00726718">
        <w:rPr>
          <w:rFonts w:cs="Arial"/>
          <w:i/>
          <w:iCs/>
        </w:rPr>
        <w:t xml:space="preserve"> repo</w:t>
      </w:r>
      <w:r w:rsidR="00EE4AAC">
        <w:rPr>
          <w:rFonts w:cs="Arial"/>
          <w:i/>
          <w:iCs/>
        </w:rPr>
        <w:t>rt</w:t>
      </w:r>
      <w:r w:rsidR="00D609E1" w:rsidRPr="003055E8">
        <w:rPr>
          <w:rFonts w:cs="Arial"/>
          <w:bCs/>
          <w:i/>
          <w:iCs/>
        </w:rPr>
        <w:t>.”</w:t>
      </w:r>
    </w:p>
    <w:p w14:paraId="653DEC6A" w14:textId="77777777" w:rsidR="009C169C" w:rsidRPr="00BC64EC" w:rsidRDefault="009C169C" w:rsidP="00415DAA">
      <w:pPr>
        <w:spacing w:line="276" w:lineRule="auto"/>
        <w:rPr>
          <w:b/>
          <w:bCs/>
          <w:u w:val="single"/>
        </w:rPr>
      </w:pPr>
    </w:p>
    <w:p w14:paraId="6A34F542" w14:textId="0F0FDC15" w:rsidR="00D609E1" w:rsidRDefault="00D609E1" w:rsidP="00415DAA">
      <w:pPr>
        <w:spacing w:line="276" w:lineRule="auto"/>
        <w:jc w:val="right"/>
        <w:rPr>
          <w:rFonts w:cs="Arial"/>
          <w:b/>
          <w:i/>
          <w:iCs/>
        </w:rPr>
      </w:pPr>
      <w:r w:rsidRPr="00BC64EC">
        <w:rPr>
          <w:rFonts w:cs="Arial"/>
          <w:b/>
          <w:i/>
          <w:iCs/>
        </w:rPr>
        <w:t>Motion Carried</w:t>
      </w:r>
    </w:p>
    <w:p w14:paraId="08F41C3F" w14:textId="77777777" w:rsidR="00415DAA" w:rsidRDefault="00415DAA" w:rsidP="00415DAA">
      <w:pPr>
        <w:spacing w:line="276" w:lineRule="auto"/>
        <w:rPr>
          <w:rFonts w:cstheme="minorHAnsi"/>
          <w:b/>
          <w:bCs/>
          <w:lang w:val="en-US"/>
        </w:rPr>
      </w:pPr>
      <w:r>
        <w:rPr>
          <w:rFonts w:cstheme="minorHAnsi"/>
          <w:b/>
          <w:bCs/>
          <w:lang w:val="en-US"/>
        </w:rPr>
        <w:br w:type="page"/>
      </w:r>
    </w:p>
    <w:p w14:paraId="5FD2A19E" w14:textId="2BDAEE48" w:rsidR="00476FCC" w:rsidRPr="00476FCC" w:rsidRDefault="00476FCC" w:rsidP="00415DAA">
      <w:pPr>
        <w:spacing w:line="276" w:lineRule="auto"/>
        <w:jc w:val="both"/>
        <w:rPr>
          <w:rFonts w:cstheme="minorHAnsi"/>
          <w:b/>
          <w:bCs/>
          <w:lang w:val="en-US"/>
        </w:rPr>
      </w:pPr>
      <w:r w:rsidRPr="00476FCC">
        <w:rPr>
          <w:rFonts w:cstheme="minorHAnsi"/>
          <w:b/>
          <w:bCs/>
          <w:lang w:val="en-US"/>
        </w:rPr>
        <w:lastRenderedPageBreak/>
        <w:t>DISCUSSION:</w:t>
      </w:r>
    </w:p>
    <w:p w14:paraId="71F9805C" w14:textId="17EC596E" w:rsidR="00D609E1" w:rsidRDefault="00EE4AAC" w:rsidP="00415DAA">
      <w:pPr>
        <w:spacing w:line="276" w:lineRule="auto"/>
        <w:jc w:val="both"/>
        <w:rPr>
          <w:rFonts w:cstheme="minorHAnsi"/>
          <w:lang w:val="en-US"/>
        </w:rPr>
      </w:pPr>
      <w:r>
        <w:rPr>
          <w:rFonts w:cstheme="minorHAnsi"/>
          <w:lang w:val="en-US"/>
        </w:rPr>
        <w:t xml:space="preserve">A </w:t>
      </w:r>
      <w:r w:rsidR="00AB3CF4">
        <w:rPr>
          <w:rFonts w:cstheme="minorHAnsi"/>
          <w:lang w:val="en-US"/>
        </w:rPr>
        <w:t>Commissioner</w:t>
      </w:r>
      <w:r>
        <w:rPr>
          <w:rFonts w:cstheme="minorHAnsi"/>
          <w:lang w:val="en-US"/>
        </w:rPr>
        <w:t xml:space="preserve"> </w:t>
      </w:r>
      <w:r w:rsidR="00FD1E0D">
        <w:rPr>
          <w:rFonts w:cstheme="minorHAnsi"/>
          <w:lang w:val="en-US"/>
        </w:rPr>
        <w:t xml:space="preserve">noted that had the application been approved, there would be a double standard for other property owners </w:t>
      </w:r>
      <w:r w:rsidR="00690450">
        <w:rPr>
          <w:rFonts w:cstheme="minorHAnsi"/>
          <w:lang w:val="en-US"/>
        </w:rPr>
        <w:t>who are not able to receive similar approvals.</w:t>
      </w:r>
      <w:r w:rsidR="00AB3CF4">
        <w:rPr>
          <w:rFonts w:cstheme="minorHAnsi"/>
          <w:lang w:val="en-US"/>
        </w:rPr>
        <w:t xml:space="preserve"> </w:t>
      </w:r>
    </w:p>
    <w:p w14:paraId="612FA1CF" w14:textId="7B5F5BA9" w:rsidR="00415DAA" w:rsidRDefault="00415DAA" w:rsidP="00415DAA">
      <w:pPr>
        <w:spacing w:line="276" w:lineRule="auto"/>
        <w:jc w:val="both"/>
        <w:rPr>
          <w:rFonts w:cstheme="minorHAnsi"/>
          <w:lang w:val="en-US"/>
        </w:rPr>
      </w:pPr>
    </w:p>
    <w:p w14:paraId="144C5DF4" w14:textId="77777777" w:rsidR="00415DAA" w:rsidRDefault="00415DAA" w:rsidP="00415DAA">
      <w:pPr>
        <w:spacing w:line="276" w:lineRule="auto"/>
        <w:jc w:val="both"/>
        <w:rPr>
          <w:rFonts w:cstheme="minorHAnsi"/>
          <w:lang w:val="en-US"/>
        </w:rPr>
      </w:pPr>
    </w:p>
    <w:p w14:paraId="30A0D815" w14:textId="60930B93" w:rsidR="002067BE" w:rsidRPr="00BC64EC" w:rsidRDefault="003F3EAD" w:rsidP="00415DAA">
      <w:pPr>
        <w:pStyle w:val="Heading2"/>
        <w:spacing w:line="276" w:lineRule="auto"/>
        <w:rPr>
          <w:u w:val="single"/>
        </w:rPr>
      </w:pPr>
      <w:r w:rsidRPr="00BC64EC">
        <w:rPr>
          <w:u w:val="single"/>
        </w:rPr>
        <w:t>A</w:t>
      </w:r>
      <w:r w:rsidR="002067BE" w:rsidRPr="00BC64EC">
        <w:rPr>
          <w:u w:val="single"/>
        </w:rPr>
        <w:t>1</w:t>
      </w:r>
    </w:p>
    <w:p w14:paraId="7F24B5E0" w14:textId="007F8B67" w:rsidR="00CA48D6" w:rsidRDefault="009956AD" w:rsidP="00415DAA">
      <w:pPr>
        <w:pStyle w:val="BodyText"/>
        <w:tabs>
          <w:tab w:val="left" w:pos="993"/>
        </w:tabs>
        <w:spacing w:after="0" w:line="276" w:lineRule="auto"/>
        <w:ind w:left="1152" w:hanging="1152"/>
        <w:rPr>
          <w:rFonts w:cs="Arial"/>
          <w:b/>
        </w:rPr>
      </w:pPr>
      <w:r>
        <w:rPr>
          <w:rFonts w:cs="Arial"/>
          <w:b/>
        </w:rPr>
        <w:t>STAFF REPORT</w:t>
      </w:r>
    </w:p>
    <w:p w14:paraId="43860E24" w14:textId="77777777" w:rsidR="00131087" w:rsidRPr="00554131" w:rsidRDefault="008A07E7" w:rsidP="00415DAA">
      <w:pPr>
        <w:pStyle w:val="Heading3"/>
        <w:spacing w:line="276" w:lineRule="auto"/>
      </w:pPr>
      <w:r w:rsidRPr="008A07E7">
        <w:t>DEVELOPMENT PERMIT APPLICATION</w:t>
      </w:r>
      <w:r w:rsidR="006C443A">
        <w:t xml:space="preserve"> </w:t>
      </w:r>
      <w:r w:rsidR="00131087">
        <w:rPr>
          <w:noProof/>
        </w:rPr>
        <w:t>N/C/2020-2021/547</w:t>
      </w:r>
    </w:p>
    <w:p w14:paraId="05550264" w14:textId="77777777" w:rsidR="002B2D24" w:rsidRDefault="002B2D24" w:rsidP="00415DAA">
      <w:pPr>
        <w:tabs>
          <w:tab w:val="left" w:pos="-720"/>
          <w:tab w:val="left" w:pos="0"/>
          <w:tab w:val="left" w:pos="720"/>
          <w:tab w:val="left" w:pos="1440"/>
          <w:tab w:val="left" w:pos="2160"/>
        </w:tabs>
        <w:suppressAutoHyphens/>
        <w:spacing w:line="276" w:lineRule="auto"/>
        <w:ind w:left="2880" w:hanging="2880"/>
        <w:rPr>
          <w:spacing w:val="-3"/>
          <w:sz w:val="22"/>
        </w:rPr>
      </w:pPr>
      <w:r>
        <w:rPr>
          <w:noProof/>
          <w:lang w:val="en-GB"/>
        </w:rPr>
        <w:t>140</w:t>
      </w:r>
      <w:r w:rsidRPr="001334BE">
        <w:rPr>
          <w:noProof/>
          <w:lang w:val="en-GB"/>
        </w:rPr>
        <w:t xml:space="preserve"> Ridge Road West</w:t>
      </w:r>
    </w:p>
    <w:p w14:paraId="39E6E705" w14:textId="77777777" w:rsidR="009454FF" w:rsidRDefault="009454FF" w:rsidP="00415DAA">
      <w:pPr>
        <w:tabs>
          <w:tab w:val="left" w:pos="-720"/>
          <w:tab w:val="left" w:pos="0"/>
          <w:tab w:val="left" w:pos="720"/>
          <w:tab w:val="left" w:pos="1440"/>
          <w:tab w:val="left" w:pos="2160"/>
        </w:tabs>
        <w:suppressAutoHyphens/>
        <w:spacing w:line="276" w:lineRule="auto"/>
        <w:ind w:left="2880" w:hanging="2880"/>
        <w:rPr>
          <w:lang w:val="en-GB"/>
        </w:rPr>
      </w:pPr>
      <w:r>
        <w:rPr>
          <w:noProof/>
        </w:rPr>
        <w:t>Part Lot</w:t>
      </w:r>
      <w:r>
        <w:t xml:space="preserve"> </w:t>
      </w:r>
      <w:r w:rsidRPr="001334BE">
        <w:rPr>
          <w:noProof/>
          <w:spacing w:val="-3"/>
        </w:rPr>
        <w:t>1</w:t>
      </w:r>
      <w:r>
        <w:rPr>
          <w:noProof/>
          <w:spacing w:val="-3"/>
        </w:rPr>
        <w:t>1 and 12</w:t>
      </w:r>
      <w:r>
        <w:rPr>
          <w:spacing w:val="-3"/>
        </w:rPr>
        <w:t xml:space="preserve">, Concession </w:t>
      </w:r>
      <w:r w:rsidRPr="001334BE">
        <w:rPr>
          <w:noProof/>
          <w:lang w:val="en-GB"/>
        </w:rPr>
        <w:t>2</w:t>
      </w:r>
      <w:r>
        <w:rPr>
          <w:noProof/>
          <w:lang w:val="en-GB"/>
        </w:rPr>
        <w:t xml:space="preserve"> and 3</w:t>
      </w:r>
    </w:p>
    <w:p w14:paraId="6046CC8A" w14:textId="60A7CE30" w:rsidR="009956AD" w:rsidRPr="00D92A58" w:rsidRDefault="00D92A58" w:rsidP="00415DAA">
      <w:pPr>
        <w:pStyle w:val="BodyText"/>
        <w:tabs>
          <w:tab w:val="left" w:pos="993"/>
        </w:tabs>
        <w:spacing w:after="0" w:line="276" w:lineRule="auto"/>
        <w:ind w:left="1152" w:hanging="1152"/>
        <w:rPr>
          <w:rFonts w:cs="Arial"/>
          <w:bCs/>
        </w:rPr>
      </w:pPr>
      <w:r w:rsidRPr="00D92A58">
        <w:rPr>
          <w:rFonts w:cs="Arial"/>
          <w:bCs/>
        </w:rPr>
        <w:t>Town</w:t>
      </w:r>
      <w:r w:rsidR="009454FF">
        <w:rPr>
          <w:rFonts w:cs="Arial"/>
          <w:bCs/>
        </w:rPr>
        <w:t xml:space="preserve"> of Grimsby, Region of Niagara</w:t>
      </w:r>
    </w:p>
    <w:p w14:paraId="62DD5515" w14:textId="77777777" w:rsidR="009D45CB" w:rsidRPr="0029519D" w:rsidRDefault="00AB4022" w:rsidP="00415DAA">
      <w:pPr>
        <w:spacing w:line="276" w:lineRule="auto"/>
        <w:rPr>
          <w:rFonts w:cstheme="minorHAnsi"/>
          <w:color w:val="002060"/>
        </w:rPr>
      </w:pPr>
      <w:r>
        <w:rPr>
          <w:rFonts w:cstheme="minorHAnsi"/>
          <w:color w:val="002060"/>
        </w:rPr>
        <w:pict w14:anchorId="3293958F">
          <v:rect id="_x0000_i1026" style="width:468pt;height:1.5pt" o:hralign="center" o:hrstd="t" o:hrnoshade="t" o:hr="t" fillcolor="#31849b" stroked="f"/>
        </w:pict>
      </w:r>
    </w:p>
    <w:p w14:paraId="104EF5DA" w14:textId="77777777" w:rsidR="008B517F" w:rsidRDefault="008B517F" w:rsidP="00415DAA">
      <w:pPr>
        <w:pStyle w:val="Heading3"/>
        <w:spacing w:line="276" w:lineRule="auto"/>
      </w:pPr>
    </w:p>
    <w:p w14:paraId="141E4E7A" w14:textId="11222FF9" w:rsidR="00822F7C" w:rsidRPr="00BC64EC" w:rsidRDefault="00822F7C" w:rsidP="00415DAA">
      <w:pPr>
        <w:pStyle w:val="Heading2"/>
        <w:spacing w:line="276" w:lineRule="auto"/>
      </w:pPr>
      <w:r w:rsidRPr="00BC64EC">
        <w:t xml:space="preserve">PROPOSAL: </w:t>
      </w:r>
    </w:p>
    <w:p w14:paraId="62253124" w14:textId="77777777" w:rsidR="00410B89" w:rsidRDefault="00410B89" w:rsidP="00415DAA">
      <w:pPr>
        <w:tabs>
          <w:tab w:val="left" w:pos="-720"/>
          <w:tab w:val="left" w:pos="0"/>
          <w:tab w:val="left" w:pos="2592"/>
        </w:tabs>
        <w:suppressAutoHyphens/>
        <w:spacing w:line="276" w:lineRule="auto"/>
        <w:outlineLvl w:val="0"/>
        <w:rPr>
          <w:bCs/>
          <w:noProof/>
          <w:lang w:val="en-GB"/>
        </w:rPr>
      </w:pPr>
      <w:r w:rsidRPr="00C3345A">
        <w:rPr>
          <w:bCs/>
          <w:noProof/>
          <w:lang w:val="en-GB"/>
        </w:rPr>
        <w:t xml:space="preserve">To establish </w:t>
      </w:r>
      <w:r>
        <w:rPr>
          <w:bCs/>
          <w:noProof/>
          <w:lang w:val="en-GB"/>
        </w:rPr>
        <w:t>a home occupation (physiotherapy and wellness practice) operating out of an existing 58 square metre accessory structure. Additionally, one 0.37 square metre sign is being proposed along Ridge Road West promoting the bed and breakfast and wellness practice.</w:t>
      </w:r>
    </w:p>
    <w:p w14:paraId="47DB11D6" w14:textId="77777777" w:rsidR="00410B89" w:rsidRPr="007D4BFF" w:rsidRDefault="00410B89" w:rsidP="00415DAA">
      <w:pPr>
        <w:tabs>
          <w:tab w:val="left" w:pos="-720"/>
          <w:tab w:val="left" w:pos="0"/>
          <w:tab w:val="left" w:pos="2592"/>
        </w:tabs>
        <w:suppressAutoHyphens/>
        <w:spacing w:line="276" w:lineRule="auto"/>
        <w:outlineLvl w:val="0"/>
        <w:rPr>
          <w:rFonts w:cs="Arial"/>
          <w:bCs/>
          <w:lang w:val="en-GB"/>
        </w:rPr>
      </w:pPr>
      <w:r>
        <w:rPr>
          <w:bCs/>
          <w:noProof/>
          <w:lang w:val="en-GB"/>
        </w:rPr>
        <w:t>Note: A three-bedroom bed and breakfast operates from the dwelling on the lot.</w:t>
      </w:r>
    </w:p>
    <w:p w14:paraId="6C612CBA" w14:textId="77777777" w:rsidR="00D750E2" w:rsidRDefault="00D750E2" w:rsidP="00415DAA">
      <w:pPr>
        <w:pStyle w:val="Heading3"/>
        <w:spacing w:line="276" w:lineRule="auto"/>
      </w:pPr>
    </w:p>
    <w:p w14:paraId="1674396F" w14:textId="3A01CF36" w:rsidR="001C7DF4" w:rsidRDefault="001C7DF4" w:rsidP="00415DAA">
      <w:pPr>
        <w:pStyle w:val="Heading3"/>
        <w:spacing w:line="276" w:lineRule="auto"/>
      </w:pPr>
      <w:r w:rsidRPr="0078718D">
        <w:t>RECOMMENDATION:</w:t>
      </w:r>
    </w:p>
    <w:p w14:paraId="2C37ED7F" w14:textId="31118CA6" w:rsidR="001C7DF4" w:rsidRDefault="00CA398A" w:rsidP="00415DAA">
      <w:pPr>
        <w:spacing w:line="276" w:lineRule="auto"/>
      </w:pPr>
      <w:r>
        <w:t>That the application be approved with the following conditions of approval:</w:t>
      </w:r>
    </w:p>
    <w:p w14:paraId="094D9C71" w14:textId="01775041" w:rsidR="00CA398A" w:rsidRDefault="00CA398A" w:rsidP="00415DAA">
      <w:pPr>
        <w:spacing w:line="276" w:lineRule="auto"/>
      </w:pPr>
    </w:p>
    <w:p w14:paraId="3ABA444A" w14:textId="407F27BA" w:rsidR="00D47F5F" w:rsidRDefault="00D47F5F" w:rsidP="00415DAA">
      <w:pPr>
        <w:spacing w:line="276" w:lineRule="auto"/>
        <w:rPr>
          <w:rFonts w:cs="Arial"/>
          <w:b/>
          <w:u w:val="single"/>
        </w:rPr>
      </w:pPr>
      <w:r w:rsidRPr="00A50B7E">
        <w:rPr>
          <w:rFonts w:cs="Arial"/>
          <w:b/>
          <w:u w:val="single"/>
        </w:rPr>
        <w:t xml:space="preserve">CONDITIONS OF APPROVAL                                                       </w:t>
      </w:r>
      <w:r>
        <w:rPr>
          <w:rFonts w:cs="Arial"/>
          <w:b/>
          <w:u w:val="single"/>
        </w:rPr>
        <w:t xml:space="preserve">    N</w:t>
      </w:r>
      <w:r w:rsidRPr="00A50B7E">
        <w:rPr>
          <w:rFonts w:cs="Arial"/>
          <w:b/>
          <w:u w:val="single"/>
        </w:rPr>
        <w:t>/</w:t>
      </w:r>
      <w:r>
        <w:rPr>
          <w:rFonts w:cs="Arial"/>
          <w:b/>
          <w:u w:val="single"/>
        </w:rPr>
        <w:t>C/2020-2021</w:t>
      </w:r>
      <w:r w:rsidRPr="00A50B7E">
        <w:rPr>
          <w:rFonts w:cs="Arial"/>
          <w:b/>
          <w:u w:val="single"/>
        </w:rPr>
        <w:t>/</w:t>
      </w:r>
      <w:r>
        <w:rPr>
          <w:rFonts w:cs="Arial"/>
          <w:b/>
          <w:u w:val="single"/>
        </w:rPr>
        <w:t>547</w:t>
      </w:r>
    </w:p>
    <w:p w14:paraId="6923E1DC" w14:textId="77777777" w:rsidR="00D47F5F" w:rsidRPr="008054B9" w:rsidRDefault="00D47F5F" w:rsidP="00415DAA">
      <w:pPr>
        <w:spacing w:line="276" w:lineRule="auto"/>
        <w:rPr>
          <w:b/>
          <w:bCs/>
          <w:lang w:val="en-GB"/>
        </w:rPr>
      </w:pPr>
    </w:p>
    <w:p w14:paraId="16DA931E" w14:textId="77777777" w:rsidR="00D47F5F" w:rsidRDefault="00D47F5F" w:rsidP="00415DAA">
      <w:pPr>
        <w:numPr>
          <w:ilvl w:val="0"/>
          <w:numId w:val="31"/>
        </w:numPr>
        <w:spacing w:line="276" w:lineRule="auto"/>
        <w:ind w:left="567" w:hanging="567"/>
        <w:contextualSpacing/>
        <w:rPr>
          <w:rFonts w:cs="Arial"/>
        </w:rPr>
      </w:pPr>
      <w:r>
        <w:rPr>
          <w:rFonts w:cs="Arial"/>
        </w:rPr>
        <w:t>Development shall occur in accordance with the Terms and Conditions of the Development Permit.</w:t>
      </w:r>
    </w:p>
    <w:p w14:paraId="7B8042D2" w14:textId="77777777" w:rsidR="00D47F5F" w:rsidRDefault="00D47F5F" w:rsidP="00415DAA">
      <w:pPr>
        <w:numPr>
          <w:ilvl w:val="0"/>
          <w:numId w:val="31"/>
        </w:numPr>
        <w:spacing w:line="276" w:lineRule="auto"/>
        <w:ind w:left="567" w:hanging="567"/>
        <w:contextualSpacing/>
        <w:rPr>
          <w:rFonts w:cs="Arial"/>
        </w:rPr>
      </w:pPr>
      <w:r>
        <w:rPr>
          <w:rFonts w:cs="Arial"/>
        </w:rPr>
        <w:t>No construction or site alteration is to be undertaken in association with this Development Permit.</w:t>
      </w:r>
    </w:p>
    <w:p w14:paraId="77158517" w14:textId="77777777" w:rsidR="00D47F5F" w:rsidRDefault="00D47F5F" w:rsidP="00415DAA">
      <w:pPr>
        <w:numPr>
          <w:ilvl w:val="0"/>
          <w:numId w:val="31"/>
        </w:numPr>
        <w:spacing w:line="276" w:lineRule="auto"/>
        <w:ind w:left="567" w:hanging="567"/>
        <w:contextualSpacing/>
        <w:rPr>
          <w:rFonts w:cs="Arial"/>
        </w:rPr>
      </w:pPr>
      <w:r>
        <w:rPr>
          <w:rFonts w:cs="Arial"/>
        </w:rPr>
        <w:t>The accessory structure associated with the physiotherapy practice is not to be used for human habitation, as short or long-term rental accommodation, or for livestock purposes.</w:t>
      </w:r>
    </w:p>
    <w:p w14:paraId="7F5A8AFB" w14:textId="77777777" w:rsidR="00D47F5F" w:rsidRDefault="00D47F5F" w:rsidP="00415DAA">
      <w:pPr>
        <w:numPr>
          <w:ilvl w:val="0"/>
          <w:numId w:val="31"/>
        </w:numPr>
        <w:spacing w:line="276" w:lineRule="auto"/>
        <w:ind w:left="567" w:hanging="567"/>
        <w:contextualSpacing/>
        <w:rPr>
          <w:rFonts w:cs="Arial"/>
        </w:rPr>
      </w:pPr>
      <w:r>
        <w:rPr>
          <w:rFonts w:cs="Arial"/>
        </w:rPr>
        <w:t xml:space="preserve">The following restrictions shall apply to the home occupation (physiotherapy/wellness practice), in addition to those established by the other conditions of this Development Permit: </w:t>
      </w:r>
    </w:p>
    <w:p w14:paraId="49EAC020" w14:textId="77777777" w:rsidR="00D47F5F" w:rsidRDefault="00D47F5F" w:rsidP="00415DAA">
      <w:pPr>
        <w:numPr>
          <w:ilvl w:val="2"/>
          <w:numId w:val="31"/>
        </w:numPr>
        <w:spacing w:line="276" w:lineRule="auto"/>
        <w:ind w:left="993"/>
        <w:contextualSpacing/>
        <w:rPr>
          <w:rFonts w:cs="Arial"/>
        </w:rPr>
      </w:pPr>
      <w:r>
        <w:rPr>
          <w:rFonts w:cs="Arial"/>
        </w:rPr>
        <w:t>The applicant shall install only one sign not larger than 0.6 square metres.</w:t>
      </w:r>
    </w:p>
    <w:p w14:paraId="4DD96863" w14:textId="77777777" w:rsidR="00D47F5F" w:rsidRDefault="00D47F5F" w:rsidP="00415DAA">
      <w:pPr>
        <w:numPr>
          <w:ilvl w:val="2"/>
          <w:numId w:val="31"/>
        </w:numPr>
        <w:spacing w:line="276" w:lineRule="auto"/>
        <w:ind w:left="993"/>
        <w:contextualSpacing/>
        <w:rPr>
          <w:rFonts w:cs="Arial"/>
        </w:rPr>
      </w:pPr>
      <w:r>
        <w:rPr>
          <w:rFonts w:cs="Arial"/>
        </w:rPr>
        <w:t xml:space="preserve">No one other than the property owner may operate the </w:t>
      </w:r>
      <w:bookmarkStart w:id="0" w:name="_Hlk94718899"/>
      <w:r>
        <w:rPr>
          <w:rFonts w:cs="Arial"/>
        </w:rPr>
        <w:t>physiotherapy practice</w:t>
      </w:r>
      <w:bookmarkEnd w:id="0"/>
      <w:r>
        <w:rPr>
          <w:rFonts w:cs="Arial"/>
        </w:rPr>
        <w:t xml:space="preserve">. </w:t>
      </w:r>
    </w:p>
    <w:p w14:paraId="288672DC" w14:textId="77777777" w:rsidR="00D47F5F" w:rsidRDefault="00D47F5F" w:rsidP="00415DAA">
      <w:pPr>
        <w:numPr>
          <w:ilvl w:val="2"/>
          <w:numId w:val="31"/>
        </w:numPr>
        <w:spacing w:line="276" w:lineRule="auto"/>
        <w:ind w:left="993"/>
        <w:contextualSpacing/>
        <w:rPr>
          <w:rFonts w:cs="Arial"/>
        </w:rPr>
      </w:pPr>
      <w:r>
        <w:rPr>
          <w:rFonts w:cs="Arial"/>
        </w:rPr>
        <w:t>Services shall be limited to a 1:1 service ratio (i.e., only one client at a time being served during operating hours).</w:t>
      </w:r>
    </w:p>
    <w:p w14:paraId="48F1340B" w14:textId="77777777" w:rsidR="00D47F5F" w:rsidRDefault="00D47F5F" w:rsidP="00415DAA">
      <w:pPr>
        <w:numPr>
          <w:ilvl w:val="2"/>
          <w:numId w:val="31"/>
        </w:numPr>
        <w:spacing w:line="276" w:lineRule="auto"/>
        <w:ind w:left="993"/>
        <w:contextualSpacing/>
        <w:rPr>
          <w:rFonts w:cs="Arial"/>
        </w:rPr>
      </w:pPr>
      <w:r>
        <w:rPr>
          <w:rFonts w:cs="Arial"/>
        </w:rPr>
        <w:t>The operating hours of the physiotherapy practice shall be limited to:</w:t>
      </w:r>
    </w:p>
    <w:p w14:paraId="686666D5" w14:textId="77777777" w:rsidR="00D47F5F" w:rsidRDefault="00D47F5F" w:rsidP="00415DAA">
      <w:pPr>
        <w:numPr>
          <w:ilvl w:val="3"/>
          <w:numId w:val="31"/>
        </w:numPr>
        <w:spacing w:line="276" w:lineRule="auto"/>
        <w:ind w:left="1418" w:hanging="425"/>
        <w:contextualSpacing/>
        <w:rPr>
          <w:rFonts w:cs="Arial"/>
        </w:rPr>
      </w:pPr>
      <w:r>
        <w:rPr>
          <w:rFonts w:cs="Arial"/>
        </w:rPr>
        <w:t xml:space="preserve">Monday and Wednesday from 5:00pm to 7:00pm </w:t>
      </w:r>
    </w:p>
    <w:p w14:paraId="3B83D53E" w14:textId="77777777" w:rsidR="00D47F5F" w:rsidRDefault="00D47F5F" w:rsidP="00415DAA">
      <w:pPr>
        <w:numPr>
          <w:ilvl w:val="3"/>
          <w:numId w:val="31"/>
        </w:numPr>
        <w:spacing w:line="276" w:lineRule="auto"/>
        <w:ind w:left="1418" w:hanging="425"/>
        <w:contextualSpacing/>
        <w:rPr>
          <w:rFonts w:cs="Arial"/>
        </w:rPr>
      </w:pPr>
      <w:r>
        <w:rPr>
          <w:rFonts w:cs="Arial"/>
        </w:rPr>
        <w:t xml:space="preserve">Tuesday, </w:t>
      </w:r>
      <w:proofErr w:type="gramStart"/>
      <w:r>
        <w:rPr>
          <w:rFonts w:cs="Arial"/>
        </w:rPr>
        <w:t>Thursday</w:t>
      </w:r>
      <w:proofErr w:type="gramEnd"/>
      <w:r>
        <w:rPr>
          <w:rFonts w:cs="Arial"/>
        </w:rPr>
        <w:t xml:space="preserve"> and Friday from 10:00am to 3:00pm</w:t>
      </w:r>
    </w:p>
    <w:p w14:paraId="4B987986" w14:textId="77777777" w:rsidR="00D47F5F" w:rsidRDefault="00D47F5F" w:rsidP="00415DAA">
      <w:pPr>
        <w:numPr>
          <w:ilvl w:val="3"/>
          <w:numId w:val="31"/>
        </w:numPr>
        <w:spacing w:line="276" w:lineRule="auto"/>
        <w:ind w:left="1418" w:hanging="425"/>
        <w:contextualSpacing/>
        <w:rPr>
          <w:rFonts w:cs="Arial"/>
        </w:rPr>
      </w:pPr>
      <w:r>
        <w:rPr>
          <w:rFonts w:cs="Arial"/>
        </w:rPr>
        <w:lastRenderedPageBreak/>
        <w:t>Saturday from 9:00am to 1:00pm.</w:t>
      </w:r>
    </w:p>
    <w:p w14:paraId="337AE6E4" w14:textId="77777777" w:rsidR="00D47F5F" w:rsidRDefault="00D47F5F" w:rsidP="00415DAA">
      <w:pPr>
        <w:numPr>
          <w:ilvl w:val="3"/>
          <w:numId w:val="31"/>
        </w:numPr>
        <w:spacing w:line="276" w:lineRule="auto"/>
        <w:ind w:left="1418" w:hanging="425"/>
        <w:contextualSpacing/>
        <w:rPr>
          <w:rFonts w:cs="Arial"/>
        </w:rPr>
      </w:pPr>
      <w:r>
        <w:rPr>
          <w:rFonts w:cs="Arial"/>
        </w:rPr>
        <w:t>Sunday closed.</w:t>
      </w:r>
    </w:p>
    <w:p w14:paraId="36E5FE61" w14:textId="77777777" w:rsidR="00D47F5F" w:rsidRDefault="00D47F5F" w:rsidP="00415DAA">
      <w:pPr>
        <w:pStyle w:val="ListParagraph"/>
        <w:numPr>
          <w:ilvl w:val="0"/>
          <w:numId w:val="31"/>
        </w:numPr>
        <w:spacing w:line="276" w:lineRule="auto"/>
        <w:ind w:left="360"/>
        <w:contextualSpacing/>
        <w:rPr>
          <w:rFonts w:cs="Arial"/>
        </w:rPr>
      </w:pPr>
      <w:r>
        <w:rPr>
          <w:rFonts w:cs="Arial"/>
        </w:rPr>
        <w:t>The development permit is not transferrable to a new owner should the subject property be sold.</w:t>
      </w:r>
    </w:p>
    <w:p w14:paraId="585B3A77" w14:textId="77777777" w:rsidR="00AB4022" w:rsidRDefault="00AB4022" w:rsidP="00415DAA">
      <w:pPr>
        <w:spacing w:line="276" w:lineRule="auto"/>
        <w:rPr>
          <w:rFonts w:cstheme="minorHAnsi"/>
          <w:b/>
          <w:bCs/>
          <w:lang w:val="en-US"/>
        </w:rPr>
      </w:pPr>
    </w:p>
    <w:p w14:paraId="305CAE53" w14:textId="02F3A706" w:rsidR="00D47F5F" w:rsidRPr="00415DAA" w:rsidRDefault="00D47F5F" w:rsidP="00415DAA">
      <w:pPr>
        <w:spacing w:line="276" w:lineRule="auto"/>
        <w:rPr>
          <w:rFonts w:cstheme="minorHAnsi"/>
          <w:b/>
          <w:bCs/>
          <w:lang w:val="en-US"/>
        </w:rPr>
      </w:pPr>
      <w:r w:rsidRPr="00415DAA">
        <w:rPr>
          <w:rFonts w:cstheme="minorHAnsi"/>
          <w:b/>
          <w:bCs/>
          <w:lang w:val="en-US"/>
        </w:rPr>
        <w:t>Note:</w:t>
      </w:r>
    </w:p>
    <w:p w14:paraId="6E986CE2" w14:textId="77777777" w:rsidR="00D47F5F" w:rsidRDefault="00D47F5F" w:rsidP="00415DAA">
      <w:pPr>
        <w:spacing w:line="276" w:lineRule="auto"/>
        <w:rPr>
          <w:rFonts w:cstheme="minorHAnsi"/>
          <w:lang w:val="en-US"/>
        </w:rPr>
      </w:pPr>
      <w:r>
        <w:rPr>
          <w:rFonts w:cstheme="minorHAnsi"/>
          <w:lang w:val="en-US"/>
        </w:rPr>
        <w:t xml:space="preserve">This Development Permit does not limit the need for or the requirements of any other applicable approval license or certificate under any statute (e.g., Ontario Building Code, business licensing by-law, public health requirements, professional </w:t>
      </w:r>
      <w:proofErr w:type="gramStart"/>
      <w:r>
        <w:rPr>
          <w:rFonts w:cstheme="minorHAnsi"/>
          <w:lang w:val="en-US"/>
        </w:rPr>
        <w:t>standards</w:t>
      </w:r>
      <w:proofErr w:type="gramEnd"/>
      <w:r>
        <w:rPr>
          <w:rFonts w:cstheme="minorHAnsi"/>
          <w:lang w:val="en-US"/>
        </w:rPr>
        <w:t xml:space="preserve"> and practices, etc.). The Niagara Escarpment Commission Development Permit is required prior to the issuance of any other applicable approval, </w:t>
      </w:r>
      <w:proofErr w:type="gramStart"/>
      <w:r>
        <w:rPr>
          <w:rFonts w:cstheme="minorHAnsi"/>
          <w:lang w:val="en-US"/>
        </w:rPr>
        <w:t>license</w:t>
      </w:r>
      <w:proofErr w:type="gramEnd"/>
      <w:r>
        <w:rPr>
          <w:rFonts w:cstheme="minorHAnsi"/>
          <w:lang w:val="en-US"/>
        </w:rPr>
        <w:t xml:space="preserve"> or certificate.</w:t>
      </w:r>
    </w:p>
    <w:p w14:paraId="1F7869F9" w14:textId="1F87E33D" w:rsidR="00D609E1" w:rsidRDefault="00D609E1" w:rsidP="00415DAA">
      <w:pPr>
        <w:pStyle w:val="Heading4"/>
        <w:spacing w:line="276" w:lineRule="auto"/>
        <w:jc w:val="left"/>
      </w:pPr>
    </w:p>
    <w:p w14:paraId="3B255A2D" w14:textId="77777777" w:rsidR="00415DAA" w:rsidRPr="00415DAA" w:rsidRDefault="00415DAA" w:rsidP="00415DAA">
      <w:pPr>
        <w:rPr>
          <w:lang w:val="en-US" w:eastAsia="en-US"/>
        </w:rPr>
      </w:pPr>
    </w:p>
    <w:p w14:paraId="58EC8923" w14:textId="30585CB8" w:rsidR="005D62C4" w:rsidRPr="00415DAA" w:rsidRDefault="005D62C4" w:rsidP="00415DAA">
      <w:pPr>
        <w:spacing w:line="276" w:lineRule="auto"/>
        <w:rPr>
          <w:rFonts w:cs="Arial"/>
          <w:bCs/>
          <w:u w:val="single"/>
        </w:rPr>
      </w:pPr>
      <w:r w:rsidRPr="00415DAA">
        <w:rPr>
          <w:rFonts w:cs="Arial"/>
          <w:bCs/>
          <w:u w:val="single"/>
        </w:rPr>
        <w:t xml:space="preserve">Note: </w:t>
      </w:r>
    </w:p>
    <w:p w14:paraId="1AF1F42B" w14:textId="294CBE8C" w:rsidR="006D004F" w:rsidRDefault="00FD26DB" w:rsidP="00415DAA">
      <w:pPr>
        <w:pStyle w:val="ListParagraph"/>
        <w:numPr>
          <w:ilvl w:val="0"/>
          <w:numId w:val="4"/>
        </w:numPr>
        <w:spacing w:line="276" w:lineRule="auto"/>
        <w:ind w:left="360"/>
        <w:contextualSpacing/>
        <w:rPr>
          <w:rFonts w:cs="Arial"/>
          <w:noProof/>
        </w:rPr>
      </w:pPr>
      <w:r>
        <w:rPr>
          <w:rFonts w:cs="Arial"/>
          <w:noProof/>
        </w:rPr>
        <w:t>Andrej Obradovic</w:t>
      </w:r>
      <w:r w:rsidR="006D004F" w:rsidRPr="00402C80">
        <w:rPr>
          <w:rFonts w:cs="Arial"/>
          <w:noProof/>
        </w:rPr>
        <w:t xml:space="preserve">, Senior </w:t>
      </w:r>
      <w:r w:rsidR="006D004F">
        <w:rPr>
          <w:rFonts w:cs="Arial"/>
          <w:noProof/>
        </w:rPr>
        <w:t>Planner</w:t>
      </w:r>
      <w:r w:rsidR="006D004F" w:rsidRPr="00402C80">
        <w:rPr>
          <w:rFonts w:cs="Arial"/>
          <w:noProof/>
        </w:rPr>
        <w:t>, provide</w:t>
      </w:r>
      <w:r w:rsidR="006D004F">
        <w:rPr>
          <w:rFonts w:cs="Arial"/>
          <w:noProof/>
        </w:rPr>
        <w:t>d</w:t>
      </w:r>
      <w:r w:rsidR="006D004F" w:rsidRPr="00402C80">
        <w:rPr>
          <w:rFonts w:cs="Arial"/>
          <w:noProof/>
        </w:rPr>
        <w:t xml:space="preserve"> a summary of the </w:t>
      </w:r>
      <w:r w:rsidR="006D004F">
        <w:rPr>
          <w:rFonts w:cs="Arial"/>
          <w:noProof/>
        </w:rPr>
        <w:t>addendum staff report</w:t>
      </w:r>
      <w:r w:rsidR="006D004F" w:rsidRPr="00402C80">
        <w:rPr>
          <w:rFonts w:cs="Arial"/>
          <w:noProof/>
        </w:rPr>
        <w:t xml:space="preserve"> and answer</w:t>
      </w:r>
      <w:r w:rsidR="006D004F">
        <w:rPr>
          <w:rFonts w:cs="Arial"/>
          <w:noProof/>
        </w:rPr>
        <w:t>ed</w:t>
      </w:r>
      <w:r w:rsidR="006D004F" w:rsidRPr="00402C80">
        <w:rPr>
          <w:rFonts w:cs="Arial"/>
          <w:noProof/>
        </w:rPr>
        <w:t xml:space="preserve"> questions.</w:t>
      </w:r>
    </w:p>
    <w:p w14:paraId="0036BAEF" w14:textId="416269FD" w:rsidR="00686075" w:rsidRPr="00686075" w:rsidRDefault="00E2647D" w:rsidP="00415DAA">
      <w:pPr>
        <w:pStyle w:val="ListParagraph"/>
        <w:numPr>
          <w:ilvl w:val="0"/>
          <w:numId w:val="4"/>
        </w:numPr>
        <w:spacing w:line="276" w:lineRule="auto"/>
        <w:ind w:left="360"/>
        <w:contextualSpacing/>
        <w:rPr>
          <w:rFonts w:cs="Arial"/>
          <w:noProof/>
        </w:rPr>
      </w:pPr>
      <w:r>
        <w:rPr>
          <w:rFonts w:cs="Arial"/>
          <w:noProof/>
        </w:rPr>
        <w:t xml:space="preserve">The </w:t>
      </w:r>
      <w:r w:rsidR="00686075">
        <w:rPr>
          <w:rFonts w:cs="Arial"/>
          <w:noProof/>
        </w:rPr>
        <w:t>Applicant</w:t>
      </w:r>
      <w:r>
        <w:rPr>
          <w:rFonts w:cs="Arial"/>
          <w:noProof/>
        </w:rPr>
        <w:t xml:space="preserve"> presented and answered</w:t>
      </w:r>
      <w:r w:rsidR="00686075">
        <w:rPr>
          <w:rFonts w:cs="Arial"/>
          <w:noProof/>
        </w:rPr>
        <w:t xml:space="preserve"> questions.</w:t>
      </w:r>
    </w:p>
    <w:p w14:paraId="314DF9EE" w14:textId="77777777" w:rsidR="00B4177E" w:rsidRDefault="00B4177E" w:rsidP="00415DAA">
      <w:pPr>
        <w:spacing w:line="276" w:lineRule="auto"/>
        <w:rPr>
          <w:rFonts w:cs="Arial"/>
          <w:b/>
          <w:u w:val="single"/>
        </w:rPr>
      </w:pPr>
    </w:p>
    <w:p w14:paraId="6E766D57" w14:textId="1FF5E1AD" w:rsidR="006C59E1" w:rsidRPr="00BC64EC" w:rsidRDefault="009E490D" w:rsidP="00415DAA">
      <w:pPr>
        <w:spacing w:line="276" w:lineRule="auto"/>
        <w:rPr>
          <w:rFonts w:cs="Arial"/>
          <w:bCs/>
        </w:rPr>
      </w:pPr>
      <w:r>
        <w:rPr>
          <w:rFonts w:cs="Arial"/>
          <w:b/>
          <w:u w:val="single"/>
        </w:rPr>
        <w:t>M81</w:t>
      </w:r>
      <w:r w:rsidR="00380547">
        <w:rPr>
          <w:rFonts w:cs="Arial"/>
          <w:b/>
          <w:u w:val="single"/>
        </w:rPr>
        <w:t>3</w:t>
      </w:r>
      <w:r w:rsidR="006C59E1" w:rsidRPr="00BC64EC">
        <w:rPr>
          <w:rFonts w:cs="Arial"/>
          <w:b/>
          <w:u w:val="single"/>
        </w:rPr>
        <w:t>R</w:t>
      </w:r>
      <w:r w:rsidR="00392183">
        <w:rPr>
          <w:rFonts w:cs="Arial"/>
          <w:b/>
          <w:u w:val="single"/>
        </w:rPr>
        <w:t>5</w:t>
      </w:r>
      <w:r w:rsidR="006C59E1" w:rsidRPr="00BC64EC">
        <w:rPr>
          <w:rFonts w:cs="Arial"/>
          <w:b/>
          <w:u w:val="single"/>
        </w:rPr>
        <w:t>/</w:t>
      </w:r>
      <w:r>
        <w:rPr>
          <w:rFonts w:cs="Arial"/>
          <w:b/>
          <w:u w:val="single"/>
        </w:rPr>
        <w:t>02-2022</w:t>
      </w:r>
      <w:r w:rsidR="006C59E1" w:rsidRPr="00BC64EC">
        <w:rPr>
          <w:rFonts w:cs="Arial"/>
          <w:b/>
          <w:u w:val="single"/>
        </w:rPr>
        <w:t>:</w:t>
      </w:r>
    </w:p>
    <w:p w14:paraId="493B8142" w14:textId="13C492C0" w:rsidR="006C59E1" w:rsidRPr="00BC64EC" w:rsidRDefault="006C59E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FB6041">
        <w:rPr>
          <w:rFonts w:cs="Arial"/>
          <w:bCs/>
          <w:i/>
          <w:iCs/>
        </w:rPr>
        <w:t>McKinlay</w:t>
      </w:r>
    </w:p>
    <w:p w14:paraId="0ADAAAEE" w14:textId="003A7D17" w:rsidR="006C59E1" w:rsidRPr="00BC64EC" w:rsidRDefault="006C59E1" w:rsidP="00415DAA">
      <w:pPr>
        <w:spacing w:line="276" w:lineRule="auto"/>
        <w:rPr>
          <w:rFonts w:cs="Arial"/>
          <w:bCs/>
          <w:i/>
          <w:iCs/>
        </w:rPr>
      </w:pPr>
      <w:r w:rsidRPr="00BC64EC">
        <w:rPr>
          <w:rFonts w:cs="Arial"/>
          <w:bCs/>
          <w:i/>
          <w:iCs/>
        </w:rPr>
        <w:t>Seconded By:</w:t>
      </w:r>
      <w:r w:rsidRPr="00BC64EC">
        <w:rPr>
          <w:rFonts w:cs="Arial"/>
          <w:bCs/>
          <w:i/>
          <w:iCs/>
        </w:rPr>
        <w:tab/>
      </w:r>
      <w:r w:rsidR="00FB6041">
        <w:rPr>
          <w:rFonts w:cs="Arial"/>
          <w:bCs/>
          <w:i/>
          <w:iCs/>
        </w:rPr>
        <w:t>Lucyshyn</w:t>
      </w:r>
    </w:p>
    <w:p w14:paraId="01DC19CC" w14:textId="77777777" w:rsidR="006C59E1" w:rsidRPr="00BC64EC" w:rsidRDefault="006C59E1" w:rsidP="00415DAA">
      <w:pPr>
        <w:spacing w:line="276" w:lineRule="auto"/>
        <w:rPr>
          <w:b/>
          <w:bCs/>
          <w:i/>
          <w:iCs/>
          <w:u w:val="single"/>
        </w:rPr>
      </w:pPr>
    </w:p>
    <w:p w14:paraId="7B937AA5" w14:textId="450A5703" w:rsidR="002A6495" w:rsidRDefault="006C59E1" w:rsidP="00415DAA">
      <w:pPr>
        <w:spacing w:line="276" w:lineRule="auto"/>
        <w:rPr>
          <w:i/>
          <w:iCs/>
        </w:rPr>
      </w:pPr>
      <w:r w:rsidRPr="00BC64EC">
        <w:rPr>
          <w:i/>
          <w:iCs/>
        </w:rPr>
        <w:t>“</w:t>
      </w:r>
      <w:r w:rsidR="006908E7" w:rsidRPr="00BC64EC">
        <w:rPr>
          <w:i/>
          <w:iCs/>
        </w:rPr>
        <w:t xml:space="preserve">That </w:t>
      </w:r>
      <w:r w:rsidR="00995403">
        <w:rPr>
          <w:i/>
          <w:iCs/>
        </w:rPr>
        <w:t>the</w:t>
      </w:r>
      <w:r w:rsidR="00932A0F">
        <w:rPr>
          <w:i/>
          <w:iCs/>
        </w:rPr>
        <w:t xml:space="preserve"> application be approved </w:t>
      </w:r>
      <w:r w:rsidR="00E53FA1">
        <w:rPr>
          <w:i/>
          <w:iCs/>
        </w:rPr>
        <w:t>subject to</w:t>
      </w:r>
      <w:r w:rsidR="00932A0F">
        <w:rPr>
          <w:i/>
          <w:iCs/>
        </w:rPr>
        <w:t xml:space="preserve"> </w:t>
      </w:r>
      <w:r w:rsidR="002A6495">
        <w:rPr>
          <w:i/>
          <w:iCs/>
        </w:rPr>
        <w:t xml:space="preserve">the following conditions, including </w:t>
      </w:r>
      <w:r w:rsidR="00932A0F">
        <w:rPr>
          <w:i/>
          <w:iCs/>
        </w:rPr>
        <w:t>an amendment to the</w:t>
      </w:r>
      <w:r w:rsidR="00995403">
        <w:rPr>
          <w:i/>
          <w:iCs/>
        </w:rPr>
        <w:t xml:space="preserve"> hours of operation in </w:t>
      </w:r>
      <w:r w:rsidR="00D91A71">
        <w:rPr>
          <w:i/>
          <w:iCs/>
        </w:rPr>
        <w:t xml:space="preserve">Condition </w:t>
      </w:r>
      <w:r w:rsidR="0048032E">
        <w:rPr>
          <w:i/>
          <w:iCs/>
        </w:rPr>
        <w:t xml:space="preserve">4iv </w:t>
      </w:r>
      <w:r w:rsidR="00932A0F">
        <w:rPr>
          <w:i/>
          <w:iCs/>
        </w:rPr>
        <w:t xml:space="preserve">to </w:t>
      </w:r>
      <w:r w:rsidR="007A52AF">
        <w:rPr>
          <w:i/>
          <w:iCs/>
        </w:rPr>
        <w:t xml:space="preserve">be </w:t>
      </w:r>
      <w:r w:rsidR="00995403">
        <w:rPr>
          <w:i/>
          <w:iCs/>
        </w:rPr>
        <w:t xml:space="preserve">capped </w:t>
      </w:r>
      <w:r w:rsidR="001C2DA8">
        <w:rPr>
          <w:i/>
          <w:iCs/>
        </w:rPr>
        <w:t xml:space="preserve">at </w:t>
      </w:r>
      <w:r w:rsidR="00FF3521">
        <w:rPr>
          <w:i/>
          <w:iCs/>
        </w:rPr>
        <w:t>40 hours per week</w:t>
      </w:r>
      <w:r w:rsidR="00FE02AE">
        <w:rPr>
          <w:i/>
          <w:iCs/>
        </w:rPr>
        <w:t>,</w:t>
      </w:r>
      <w:r w:rsidR="001C2DA8">
        <w:rPr>
          <w:i/>
          <w:iCs/>
        </w:rPr>
        <w:t xml:space="preserve"> with days and hours of operation at the landowner’s discretion</w:t>
      </w:r>
      <w:r w:rsidR="002A6495">
        <w:rPr>
          <w:i/>
          <w:iCs/>
        </w:rPr>
        <w:t>:</w:t>
      </w:r>
    </w:p>
    <w:p w14:paraId="7E14C6A2" w14:textId="77777777" w:rsidR="002A6495" w:rsidRDefault="002A6495" w:rsidP="00415DAA">
      <w:pPr>
        <w:spacing w:line="276" w:lineRule="auto"/>
        <w:rPr>
          <w:i/>
          <w:iCs/>
        </w:rPr>
      </w:pPr>
    </w:p>
    <w:p w14:paraId="7E15422A" w14:textId="0F5DE02E" w:rsidR="002A6495" w:rsidRPr="00774A69" w:rsidRDefault="00774A69" w:rsidP="00415DAA">
      <w:pPr>
        <w:spacing w:line="276" w:lineRule="auto"/>
        <w:rPr>
          <w:b/>
          <w:bCs/>
          <w:i/>
          <w:iCs/>
          <w:lang w:val="en-GB"/>
        </w:rPr>
      </w:pPr>
      <w:r w:rsidRPr="00774A69">
        <w:rPr>
          <w:rFonts w:cs="Arial"/>
          <w:b/>
          <w:i/>
          <w:iCs/>
          <w:u w:val="single"/>
        </w:rPr>
        <w:t xml:space="preserve">REVISED </w:t>
      </w:r>
      <w:r w:rsidR="002A6495" w:rsidRPr="00774A69">
        <w:rPr>
          <w:rFonts w:cs="Arial"/>
          <w:b/>
          <w:i/>
          <w:iCs/>
          <w:u w:val="single"/>
        </w:rPr>
        <w:t xml:space="preserve">CONDITIONS OF APPROVAL </w:t>
      </w:r>
      <w:r w:rsidRPr="00774A69">
        <w:rPr>
          <w:rFonts w:cs="Arial"/>
          <w:b/>
          <w:i/>
          <w:iCs/>
          <w:u w:val="single"/>
        </w:rPr>
        <w:t xml:space="preserve"> </w:t>
      </w:r>
      <w:r w:rsidR="002A6495" w:rsidRPr="00774A69">
        <w:rPr>
          <w:rFonts w:cs="Arial"/>
          <w:b/>
          <w:i/>
          <w:iCs/>
          <w:u w:val="single"/>
        </w:rPr>
        <w:t xml:space="preserve">                                        N/C/2020-2021/547</w:t>
      </w:r>
    </w:p>
    <w:p w14:paraId="32C5A1F0" w14:textId="77777777" w:rsidR="00774A69" w:rsidRPr="00774A69" w:rsidRDefault="00774A69" w:rsidP="00415DAA">
      <w:pPr>
        <w:tabs>
          <w:tab w:val="left" w:pos="360"/>
        </w:tabs>
        <w:spacing w:line="276" w:lineRule="auto"/>
        <w:contextualSpacing/>
        <w:rPr>
          <w:rFonts w:cs="Arial"/>
          <w:i/>
          <w:iCs/>
        </w:rPr>
      </w:pPr>
    </w:p>
    <w:p w14:paraId="10983547" w14:textId="7C124F9E" w:rsidR="002A6495" w:rsidRPr="00415DAA" w:rsidRDefault="002A6495" w:rsidP="00415DAA">
      <w:pPr>
        <w:pStyle w:val="ListParagraph"/>
        <w:numPr>
          <w:ilvl w:val="0"/>
          <w:numId w:val="39"/>
        </w:numPr>
        <w:tabs>
          <w:tab w:val="left" w:pos="567"/>
        </w:tabs>
        <w:spacing w:line="276" w:lineRule="auto"/>
        <w:ind w:left="567" w:hanging="567"/>
        <w:contextualSpacing/>
        <w:rPr>
          <w:rFonts w:cs="Arial"/>
          <w:i/>
          <w:iCs/>
        </w:rPr>
      </w:pPr>
      <w:r w:rsidRPr="00415DAA">
        <w:rPr>
          <w:rFonts w:cs="Arial"/>
          <w:i/>
          <w:iCs/>
        </w:rPr>
        <w:t>Development shall occur in accordance with the Terms and Conditions of the Development Permit.</w:t>
      </w:r>
    </w:p>
    <w:p w14:paraId="68A75CDA" w14:textId="77777777" w:rsidR="00774A69" w:rsidRPr="00774A69" w:rsidRDefault="00774A69" w:rsidP="00415DAA">
      <w:pPr>
        <w:tabs>
          <w:tab w:val="left" w:pos="567"/>
        </w:tabs>
        <w:spacing w:line="276" w:lineRule="auto"/>
        <w:ind w:left="567" w:hanging="567"/>
        <w:contextualSpacing/>
        <w:rPr>
          <w:rFonts w:cs="Arial"/>
          <w:i/>
          <w:iCs/>
        </w:rPr>
      </w:pPr>
    </w:p>
    <w:p w14:paraId="5E4EBC02" w14:textId="4AD1AEEE" w:rsidR="002A6495" w:rsidRPr="00415DAA" w:rsidRDefault="002A6495" w:rsidP="00415DAA">
      <w:pPr>
        <w:pStyle w:val="ListParagraph"/>
        <w:numPr>
          <w:ilvl w:val="0"/>
          <w:numId w:val="39"/>
        </w:numPr>
        <w:tabs>
          <w:tab w:val="left" w:pos="567"/>
        </w:tabs>
        <w:spacing w:line="276" w:lineRule="auto"/>
        <w:ind w:left="567" w:hanging="567"/>
        <w:contextualSpacing/>
        <w:rPr>
          <w:rFonts w:cs="Arial"/>
          <w:i/>
          <w:iCs/>
        </w:rPr>
      </w:pPr>
      <w:r w:rsidRPr="00415DAA">
        <w:rPr>
          <w:rFonts w:cs="Arial"/>
          <w:i/>
          <w:iCs/>
        </w:rPr>
        <w:t>No construction or site alteration is to be undertaken in association with this Development Permit.</w:t>
      </w:r>
    </w:p>
    <w:p w14:paraId="0D8F8500" w14:textId="77777777" w:rsidR="002A6495" w:rsidRPr="00774A69" w:rsidRDefault="002A6495" w:rsidP="00415DAA">
      <w:pPr>
        <w:tabs>
          <w:tab w:val="left" w:pos="567"/>
        </w:tabs>
        <w:spacing w:line="276" w:lineRule="auto"/>
        <w:ind w:left="567" w:hanging="567"/>
        <w:contextualSpacing/>
        <w:rPr>
          <w:rFonts w:cs="Arial"/>
          <w:i/>
          <w:iCs/>
        </w:rPr>
      </w:pPr>
    </w:p>
    <w:p w14:paraId="55EE1688" w14:textId="0EEBFC30" w:rsidR="002A6495" w:rsidRPr="00415DAA" w:rsidRDefault="002A6495" w:rsidP="00415DAA">
      <w:pPr>
        <w:pStyle w:val="ListParagraph"/>
        <w:numPr>
          <w:ilvl w:val="0"/>
          <w:numId w:val="39"/>
        </w:numPr>
        <w:tabs>
          <w:tab w:val="left" w:pos="567"/>
        </w:tabs>
        <w:spacing w:line="276" w:lineRule="auto"/>
        <w:ind w:left="567" w:hanging="567"/>
        <w:contextualSpacing/>
        <w:rPr>
          <w:rFonts w:cs="Arial"/>
          <w:i/>
          <w:iCs/>
        </w:rPr>
      </w:pPr>
      <w:r w:rsidRPr="00415DAA">
        <w:rPr>
          <w:rFonts w:cs="Arial"/>
          <w:i/>
          <w:iCs/>
        </w:rPr>
        <w:t>The accessory structure associated with the physiotherapy practice is not to be used for human habitation, as short or long-term rental accommodation, or for livestock purposes.</w:t>
      </w:r>
    </w:p>
    <w:p w14:paraId="29E34ED4" w14:textId="77777777" w:rsidR="002A6495" w:rsidRPr="00774A69" w:rsidRDefault="002A6495" w:rsidP="00415DAA">
      <w:pPr>
        <w:tabs>
          <w:tab w:val="left" w:pos="567"/>
        </w:tabs>
        <w:spacing w:line="276" w:lineRule="auto"/>
        <w:ind w:left="567" w:hanging="567"/>
        <w:contextualSpacing/>
        <w:rPr>
          <w:rFonts w:cs="Arial"/>
          <w:i/>
          <w:iCs/>
        </w:rPr>
      </w:pPr>
    </w:p>
    <w:p w14:paraId="1053D251" w14:textId="5C62527A" w:rsidR="002A6495" w:rsidRPr="00415DAA" w:rsidRDefault="002A6495" w:rsidP="00415DAA">
      <w:pPr>
        <w:pStyle w:val="ListParagraph"/>
        <w:numPr>
          <w:ilvl w:val="0"/>
          <w:numId w:val="39"/>
        </w:numPr>
        <w:tabs>
          <w:tab w:val="left" w:pos="567"/>
        </w:tabs>
        <w:spacing w:line="276" w:lineRule="auto"/>
        <w:ind w:left="567" w:hanging="567"/>
        <w:contextualSpacing/>
        <w:rPr>
          <w:rFonts w:cs="Arial"/>
          <w:i/>
          <w:iCs/>
        </w:rPr>
      </w:pPr>
      <w:r w:rsidRPr="00415DAA">
        <w:rPr>
          <w:rFonts w:cs="Arial"/>
          <w:i/>
          <w:iCs/>
        </w:rPr>
        <w:t xml:space="preserve">The following restrictions shall apply to the home occupation (physiotherapy/wellness practice), in addition to those established by the other conditions of this Development Permit: </w:t>
      </w:r>
    </w:p>
    <w:p w14:paraId="7AB822D9" w14:textId="0B6617BE" w:rsidR="00415DAA" w:rsidRDefault="00415DAA">
      <w:pPr>
        <w:rPr>
          <w:rFonts w:cs="Arial"/>
          <w:i/>
          <w:iCs/>
        </w:rPr>
      </w:pPr>
      <w:r>
        <w:rPr>
          <w:rFonts w:cs="Arial"/>
          <w:i/>
          <w:iCs/>
        </w:rPr>
        <w:br w:type="page"/>
      </w:r>
    </w:p>
    <w:p w14:paraId="66A99C07" w14:textId="77777777" w:rsidR="002A6495" w:rsidRPr="00774A69" w:rsidRDefault="002A6495" w:rsidP="00415DAA">
      <w:pPr>
        <w:tabs>
          <w:tab w:val="left" w:pos="360"/>
        </w:tabs>
        <w:spacing w:line="276" w:lineRule="auto"/>
        <w:ind w:left="360"/>
        <w:contextualSpacing/>
        <w:rPr>
          <w:rFonts w:cs="Arial"/>
          <w:i/>
          <w:iCs/>
        </w:rPr>
      </w:pPr>
    </w:p>
    <w:p w14:paraId="051DCC3B" w14:textId="77777777" w:rsidR="002A6495" w:rsidRPr="00774A69" w:rsidRDefault="002A6495" w:rsidP="00415DAA">
      <w:pPr>
        <w:numPr>
          <w:ilvl w:val="2"/>
          <w:numId w:val="31"/>
        </w:numPr>
        <w:tabs>
          <w:tab w:val="left" w:pos="1134"/>
        </w:tabs>
        <w:spacing w:line="276" w:lineRule="auto"/>
        <w:ind w:left="1134" w:hanging="283"/>
        <w:contextualSpacing/>
        <w:rPr>
          <w:rFonts w:cs="Arial"/>
          <w:i/>
          <w:iCs/>
        </w:rPr>
      </w:pPr>
      <w:r w:rsidRPr="00774A69">
        <w:rPr>
          <w:rFonts w:cs="Arial"/>
          <w:i/>
          <w:iCs/>
        </w:rPr>
        <w:t>The applicant shall install only one sign not larger than 0.6 square metres.</w:t>
      </w:r>
    </w:p>
    <w:p w14:paraId="6330AE66" w14:textId="77777777" w:rsidR="002A6495" w:rsidRPr="00774A69" w:rsidRDefault="002A6495" w:rsidP="00415DAA">
      <w:pPr>
        <w:numPr>
          <w:ilvl w:val="2"/>
          <w:numId w:val="31"/>
        </w:numPr>
        <w:tabs>
          <w:tab w:val="left" w:pos="1134"/>
        </w:tabs>
        <w:spacing w:line="276" w:lineRule="auto"/>
        <w:ind w:left="1134" w:hanging="283"/>
        <w:contextualSpacing/>
        <w:rPr>
          <w:rFonts w:cs="Arial"/>
          <w:i/>
          <w:iCs/>
        </w:rPr>
      </w:pPr>
      <w:r w:rsidRPr="00774A69">
        <w:rPr>
          <w:rFonts w:cs="Arial"/>
          <w:i/>
          <w:iCs/>
        </w:rPr>
        <w:t xml:space="preserve">No one other than the property owner may operate the physiotherapy practice. </w:t>
      </w:r>
    </w:p>
    <w:p w14:paraId="5D9F7D62" w14:textId="77777777" w:rsidR="002A6495" w:rsidRPr="00774A69" w:rsidRDefault="002A6495" w:rsidP="00415DAA">
      <w:pPr>
        <w:numPr>
          <w:ilvl w:val="2"/>
          <w:numId w:val="31"/>
        </w:numPr>
        <w:tabs>
          <w:tab w:val="left" w:pos="1134"/>
        </w:tabs>
        <w:spacing w:line="276" w:lineRule="auto"/>
        <w:ind w:left="1134" w:hanging="283"/>
        <w:contextualSpacing/>
        <w:rPr>
          <w:rFonts w:cs="Arial"/>
          <w:i/>
          <w:iCs/>
        </w:rPr>
      </w:pPr>
      <w:r w:rsidRPr="00774A69">
        <w:rPr>
          <w:rFonts w:cs="Arial"/>
          <w:i/>
          <w:iCs/>
        </w:rPr>
        <w:t>Services shall be limited to a 1:1 service ratio (i.e., only one client at a time being served during operating hours).</w:t>
      </w:r>
    </w:p>
    <w:p w14:paraId="4A99FBE2" w14:textId="77777777" w:rsidR="002A6495" w:rsidRPr="00774A69" w:rsidRDefault="002A6495" w:rsidP="00415DAA">
      <w:pPr>
        <w:numPr>
          <w:ilvl w:val="2"/>
          <w:numId w:val="31"/>
        </w:numPr>
        <w:tabs>
          <w:tab w:val="left" w:pos="1134"/>
        </w:tabs>
        <w:spacing w:line="276" w:lineRule="auto"/>
        <w:ind w:left="1134" w:hanging="283"/>
        <w:contextualSpacing/>
        <w:rPr>
          <w:rFonts w:cs="Arial"/>
          <w:i/>
          <w:iCs/>
        </w:rPr>
      </w:pPr>
      <w:r w:rsidRPr="00774A69">
        <w:rPr>
          <w:rFonts w:cs="Arial"/>
          <w:i/>
          <w:iCs/>
        </w:rPr>
        <w:t>The operating hours of the physiotherapy practice shall be limited to 40 hours a week.</w:t>
      </w:r>
    </w:p>
    <w:p w14:paraId="1060DA6E" w14:textId="77777777" w:rsidR="002A6495" w:rsidRPr="00774A69" w:rsidRDefault="002A6495" w:rsidP="00415DAA">
      <w:pPr>
        <w:spacing w:line="276" w:lineRule="auto"/>
        <w:ind w:left="567" w:hanging="567"/>
        <w:contextualSpacing/>
        <w:rPr>
          <w:rFonts w:cs="Arial"/>
          <w:i/>
          <w:iCs/>
        </w:rPr>
      </w:pPr>
    </w:p>
    <w:p w14:paraId="6EA872D1" w14:textId="1D46143D" w:rsidR="002A6495" w:rsidRPr="00774A69" w:rsidRDefault="002A6495" w:rsidP="00415DAA">
      <w:pPr>
        <w:pStyle w:val="ListParagraph"/>
        <w:numPr>
          <w:ilvl w:val="0"/>
          <w:numId w:val="39"/>
        </w:numPr>
        <w:tabs>
          <w:tab w:val="left" w:pos="567"/>
        </w:tabs>
        <w:spacing w:line="276" w:lineRule="auto"/>
        <w:ind w:left="567" w:hanging="567"/>
        <w:contextualSpacing/>
        <w:rPr>
          <w:rFonts w:cs="Arial"/>
          <w:i/>
          <w:iCs/>
        </w:rPr>
      </w:pPr>
      <w:r w:rsidRPr="00774A69">
        <w:rPr>
          <w:rFonts w:cs="Arial"/>
          <w:i/>
          <w:iCs/>
        </w:rPr>
        <w:t>The development permit is not transferrable to a new owner should the subject property be sold.</w:t>
      </w:r>
    </w:p>
    <w:p w14:paraId="7AABF924" w14:textId="77777777" w:rsidR="00415DAA" w:rsidRPr="00415DAA" w:rsidRDefault="00415DAA" w:rsidP="00415DAA">
      <w:pPr>
        <w:spacing w:line="276" w:lineRule="auto"/>
        <w:rPr>
          <w:rFonts w:cstheme="minorHAnsi"/>
          <w:lang w:val="en-US"/>
        </w:rPr>
      </w:pPr>
    </w:p>
    <w:p w14:paraId="5A58B498" w14:textId="6E0CC344" w:rsidR="002A6495" w:rsidRPr="00774A69" w:rsidRDefault="002A6495" w:rsidP="00415DAA">
      <w:pPr>
        <w:spacing w:line="276" w:lineRule="auto"/>
        <w:rPr>
          <w:rFonts w:cstheme="minorHAnsi"/>
          <w:b/>
          <w:bCs/>
          <w:i/>
          <w:iCs/>
          <w:lang w:val="en-US"/>
        </w:rPr>
      </w:pPr>
      <w:r w:rsidRPr="00774A69">
        <w:rPr>
          <w:rFonts w:cstheme="minorHAnsi"/>
          <w:b/>
          <w:bCs/>
          <w:i/>
          <w:iCs/>
          <w:lang w:val="en-US"/>
        </w:rPr>
        <w:t>Note:</w:t>
      </w:r>
    </w:p>
    <w:p w14:paraId="6BC1D9F2" w14:textId="4909CCA8" w:rsidR="00440173" w:rsidRPr="00774A69" w:rsidRDefault="002A6495" w:rsidP="00415DAA">
      <w:pPr>
        <w:spacing w:line="276" w:lineRule="auto"/>
        <w:rPr>
          <w:b/>
          <w:bCs/>
          <w:i/>
          <w:iCs/>
          <w:u w:val="single"/>
        </w:rPr>
      </w:pPr>
      <w:r w:rsidRPr="00774A69">
        <w:rPr>
          <w:rFonts w:cstheme="minorHAnsi"/>
          <w:i/>
          <w:iCs/>
          <w:lang w:val="en-US"/>
        </w:rPr>
        <w:t xml:space="preserve">This Development Permit does not limit the need for or the requirements of any other applicable approval license or certificate under any statute (e.g., Ontario Building Code, business licensing by-law, public health requirements, professional </w:t>
      </w:r>
      <w:proofErr w:type="gramStart"/>
      <w:r w:rsidRPr="00774A69">
        <w:rPr>
          <w:rFonts w:cstheme="minorHAnsi"/>
          <w:i/>
          <w:iCs/>
          <w:lang w:val="en-US"/>
        </w:rPr>
        <w:t>standards</w:t>
      </w:r>
      <w:proofErr w:type="gramEnd"/>
      <w:r w:rsidRPr="00774A69">
        <w:rPr>
          <w:rFonts w:cstheme="minorHAnsi"/>
          <w:i/>
          <w:iCs/>
          <w:lang w:val="en-US"/>
        </w:rPr>
        <w:t xml:space="preserve"> and practices, etc.). The Niagara Escarpment Commission Development Permit is required prior to the issuance of any other applicable approval, license or certificate</w:t>
      </w:r>
      <w:r w:rsidR="00415DAA">
        <w:rPr>
          <w:rFonts w:cstheme="minorHAnsi"/>
          <w:i/>
          <w:iCs/>
          <w:lang w:val="en-US"/>
        </w:rPr>
        <w:t>.”</w:t>
      </w:r>
    </w:p>
    <w:p w14:paraId="25DFA220" w14:textId="77777777" w:rsidR="001C5E90" w:rsidRPr="00BC64EC" w:rsidRDefault="001C5E90" w:rsidP="00415DAA">
      <w:pPr>
        <w:spacing w:line="276" w:lineRule="auto"/>
        <w:rPr>
          <w:b/>
          <w:bCs/>
          <w:u w:val="single"/>
        </w:rPr>
      </w:pPr>
    </w:p>
    <w:p w14:paraId="0FD16DAE" w14:textId="6E8FEA73" w:rsidR="006C59E1" w:rsidRPr="00BC64EC" w:rsidRDefault="006C59E1" w:rsidP="00415DAA">
      <w:pPr>
        <w:spacing w:line="276" w:lineRule="auto"/>
        <w:rPr>
          <w:rFonts w:ascii="Calibri" w:hAnsi="Calibri"/>
          <w:b/>
          <w:bCs/>
          <w:sz w:val="22"/>
          <w:szCs w:val="22"/>
          <w:u w:val="single"/>
          <w:lang w:val="en-US" w:eastAsia="en-US"/>
        </w:rPr>
      </w:pPr>
      <w:r w:rsidRPr="00BC64EC">
        <w:rPr>
          <w:b/>
          <w:bCs/>
          <w:u w:val="single"/>
        </w:rPr>
        <w:t xml:space="preserve">For the Motion: </w:t>
      </w:r>
      <w:r w:rsidR="005A6F87">
        <w:rPr>
          <w:b/>
          <w:bCs/>
          <w:u w:val="single"/>
        </w:rPr>
        <w:t>16</w:t>
      </w:r>
      <w:r w:rsidRPr="00BC64EC">
        <w:rPr>
          <w:b/>
          <w:bCs/>
          <w:u w:val="single"/>
        </w:rPr>
        <w:t xml:space="preserve"> votes</w:t>
      </w:r>
    </w:p>
    <w:p w14:paraId="629D791C" w14:textId="36859663" w:rsidR="00FA2C02" w:rsidRPr="00BC64EC" w:rsidRDefault="00FA2C02" w:rsidP="00415DAA">
      <w:pPr>
        <w:spacing w:line="276" w:lineRule="auto"/>
      </w:pPr>
      <w:r w:rsidRPr="00BC64EC">
        <w:t xml:space="preserve">Burton, </w:t>
      </w:r>
      <w:r>
        <w:t xml:space="preserve">Clark, </w:t>
      </w:r>
      <w:r w:rsidRPr="00BC64EC">
        <w:t xml:space="preserve">Curley, </w:t>
      </w:r>
      <w:r>
        <w:t xml:space="preserve">Downey, </w:t>
      </w:r>
      <w:r w:rsidR="00652A1C">
        <w:t xml:space="preserve">Driedger, </w:t>
      </w:r>
      <w:r w:rsidR="005A6F87">
        <w:t xml:space="preserve">Gibson, Golden, </w:t>
      </w:r>
      <w:r w:rsidRPr="00BC64EC">
        <w:t xml:space="preserve">Horner, </w:t>
      </w:r>
      <w:r w:rsidR="005A6F87">
        <w:t xml:space="preserve">Hutcheon, </w:t>
      </w:r>
      <w:r w:rsidR="00716C39">
        <w:t xml:space="preserve">Krantz, </w:t>
      </w:r>
      <w:r w:rsidRPr="00BC64EC">
        <w:t>Lucyshyn, Mackenzie, McKinlay, McQueen, Vida, Witteveen.</w:t>
      </w:r>
    </w:p>
    <w:p w14:paraId="26CC0807" w14:textId="77777777" w:rsidR="006C59E1" w:rsidRPr="00BC64EC" w:rsidRDefault="006C59E1" w:rsidP="00415DAA">
      <w:pPr>
        <w:spacing w:line="276" w:lineRule="auto"/>
      </w:pPr>
    </w:p>
    <w:p w14:paraId="7C5CCA1C" w14:textId="16BC176A" w:rsidR="006C59E1" w:rsidRPr="00BC64EC" w:rsidRDefault="006C59E1" w:rsidP="00415DAA">
      <w:pPr>
        <w:spacing w:line="276" w:lineRule="auto"/>
        <w:rPr>
          <w:b/>
          <w:bCs/>
          <w:u w:val="single"/>
        </w:rPr>
      </w:pPr>
      <w:r w:rsidRPr="00BC64EC">
        <w:rPr>
          <w:b/>
          <w:bCs/>
          <w:u w:val="single"/>
        </w:rPr>
        <w:t xml:space="preserve">Against the Motion: </w:t>
      </w:r>
      <w:r w:rsidR="005A6F87">
        <w:rPr>
          <w:b/>
          <w:bCs/>
          <w:u w:val="single"/>
        </w:rPr>
        <w:t>0</w:t>
      </w:r>
      <w:r w:rsidRPr="00BC64EC">
        <w:rPr>
          <w:b/>
          <w:bCs/>
          <w:u w:val="single"/>
        </w:rPr>
        <w:t xml:space="preserve"> vote</w:t>
      </w:r>
      <w:r w:rsidR="00134061">
        <w:rPr>
          <w:b/>
          <w:bCs/>
          <w:u w:val="single"/>
        </w:rPr>
        <w:t>s</w:t>
      </w:r>
    </w:p>
    <w:p w14:paraId="56815E20" w14:textId="3BB3B433" w:rsidR="006C59E1" w:rsidRPr="00BC64EC" w:rsidRDefault="00C9657A" w:rsidP="00415DAA">
      <w:pPr>
        <w:spacing w:line="276" w:lineRule="auto"/>
      </w:pPr>
      <w:r>
        <w:t>None</w:t>
      </w:r>
      <w:r w:rsidR="006C59E1" w:rsidRPr="00BC64EC">
        <w:t>.</w:t>
      </w:r>
    </w:p>
    <w:p w14:paraId="20D8B091" w14:textId="4581DA0E" w:rsidR="006C59E1" w:rsidRPr="00691582" w:rsidRDefault="006C59E1" w:rsidP="00415DAA">
      <w:pPr>
        <w:spacing w:line="276" w:lineRule="auto"/>
        <w:jc w:val="right"/>
        <w:rPr>
          <w:b/>
          <w:bCs/>
          <w:i/>
          <w:iCs/>
        </w:rPr>
      </w:pPr>
      <w:r w:rsidRPr="00691582">
        <w:rPr>
          <w:b/>
          <w:bCs/>
          <w:i/>
          <w:iCs/>
        </w:rPr>
        <w:t>Motion Carried</w:t>
      </w:r>
    </w:p>
    <w:p w14:paraId="29E9B950" w14:textId="6582086F" w:rsidR="00991AB8" w:rsidRDefault="00991AB8" w:rsidP="00415DAA">
      <w:pPr>
        <w:spacing w:line="276" w:lineRule="auto"/>
      </w:pPr>
    </w:p>
    <w:p w14:paraId="287EDE62" w14:textId="10B37E13" w:rsidR="006C59E1" w:rsidRPr="00BC64EC" w:rsidRDefault="006C59E1" w:rsidP="00415DAA">
      <w:pPr>
        <w:spacing w:line="276" w:lineRule="auto"/>
        <w:rPr>
          <w:b/>
          <w:bCs/>
        </w:rPr>
      </w:pPr>
      <w:r w:rsidRPr="00BC64EC">
        <w:rPr>
          <w:b/>
          <w:bCs/>
        </w:rPr>
        <w:t>DISCUSSION:</w:t>
      </w:r>
    </w:p>
    <w:p w14:paraId="5AA39A7B" w14:textId="1AD8D867" w:rsidR="00F021EF" w:rsidRPr="00BC64EC" w:rsidRDefault="00B24E60" w:rsidP="00415DAA">
      <w:pPr>
        <w:spacing w:line="276" w:lineRule="auto"/>
      </w:pPr>
      <w:r>
        <w:t>The</w:t>
      </w:r>
      <w:r w:rsidR="001529B3">
        <w:t xml:space="preserve"> </w:t>
      </w:r>
      <w:r w:rsidR="00990D6E">
        <w:t xml:space="preserve">role of the Commission in </w:t>
      </w:r>
      <w:r w:rsidR="001529B3">
        <w:t>prescribing a business’s hours of operation</w:t>
      </w:r>
      <w:r w:rsidR="00FB142C">
        <w:t xml:space="preserve"> was discussed</w:t>
      </w:r>
      <w:r w:rsidR="001529B3">
        <w:t>.  The Condition was found to be too prescrip</w:t>
      </w:r>
      <w:r w:rsidR="00ED00B6">
        <w:t>t</w:t>
      </w:r>
      <w:r w:rsidR="001529B3">
        <w:t>ive</w:t>
      </w:r>
      <w:r w:rsidR="003E7CDB">
        <w:t>, would</w:t>
      </w:r>
      <w:r w:rsidR="007F7790">
        <w:t xml:space="preserve"> not allow the business owner to alter the hours of operation </w:t>
      </w:r>
      <w:r w:rsidR="003E7CDB">
        <w:t>if needed, and would require a new development permit application</w:t>
      </w:r>
      <w:r w:rsidR="00F13F5E">
        <w:t xml:space="preserve"> be submitted</w:t>
      </w:r>
      <w:r w:rsidR="00E510D8">
        <w:t xml:space="preserve"> to change hours of </w:t>
      </w:r>
      <w:r w:rsidR="00865DB4">
        <w:t>operation</w:t>
      </w:r>
      <w:r w:rsidR="007F7790">
        <w:t xml:space="preserve">. </w:t>
      </w:r>
      <w:r w:rsidR="00ED00B6">
        <w:t xml:space="preserve">  </w:t>
      </w:r>
      <w:r w:rsidR="00E10945">
        <w:t xml:space="preserve">  </w:t>
      </w:r>
    </w:p>
    <w:p w14:paraId="5C4F2367" w14:textId="630E0E1E" w:rsidR="00A131A3" w:rsidRDefault="00A131A3" w:rsidP="00415DAA">
      <w:pPr>
        <w:spacing w:line="276" w:lineRule="auto"/>
        <w:rPr>
          <w:lang w:val="en-US"/>
        </w:rPr>
      </w:pPr>
    </w:p>
    <w:p w14:paraId="22E8FBA4" w14:textId="77777777" w:rsidR="00691582" w:rsidRDefault="00691582" w:rsidP="00415DAA">
      <w:pPr>
        <w:spacing w:line="276" w:lineRule="auto"/>
        <w:rPr>
          <w:b/>
          <w:lang w:val="en-US"/>
        </w:rPr>
      </w:pPr>
    </w:p>
    <w:p w14:paraId="2D407DB9" w14:textId="6F35D3C9" w:rsidR="00A131A3" w:rsidRPr="00691582" w:rsidRDefault="00416CF9" w:rsidP="00415DAA">
      <w:pPr>
        <w:spacing w:line="276" w:lineRule="auto"/>
        <w:rPr>
          <w:b/>
          <w:lang w:val="en-US"/>
        </w:rPr>
      </w:pPr>
      <w:r w:rsidRPr="00691582">
        <w:rPr>
          <w:b/>
          <w:lang w:val="en-US"/>
        </w:rPr>
        <w:t>Break:</w:t>
      </w:r>
      <w:r w:rsidR="000E7481">
        <w:rPr>
          <w:b/>
          <w:lang w:val="en-US"/>
        </w:rPr>
        <w:tab/>
      </w:r>
      <w:r w:rsidRPr="00691582">
        <w:rPr>
          <w:b/>
          <w:lang w:val="en-US"/>
        </w:rPr>
        <w:t>10:45 a.m. to 11:00 a.m.</w:t>
      </w:r>
    </w:p>
    <w:p w14:paraId="15B5A248" w14:textId="77777777" w:rsidR="00416CF9" w:rsidRDefault="00416CF9" w:rsidP="00415DAA">
      <w:pPr>
        <w:spacing w:line="276" w:lineRule="auto"/>
        <w:rPr>
          <w:lang w:val="en-US"/>
        </w:rPr>
      </w:pPr>
    </w:p>
    <w:p w14:paraId="7004FBBB" w14:textId="77777777" w:rsidR="00774A69" w:rsidRDefault="00774A69" w:rsidP="00415DAA">
      <w:pPr>
        <w:pStyle w:val="Heading2"/>
        <w:spacing w:line="276" w:lineRule="auto"/>
        <w:rPr>
          <w:u w:val="single"/>
        </w:rPr>
      </w:pPr>
    </w:p>
    <w:p w14:paraId="6446C128" w14:textId="77777777" w:rsidR="00415DAA" w:rsidRDefault="00415DAA">
      <w:pPr>
        <w:rPr>
          <w:rFonts w:cs="Arial"/>
          <w:b/>
          <w:sz w:val="28"/>
          <w:szCs w:val="28"/>
          <w:u w:val="single"/>
        </w:rPr>
      </w:pPr>
      <w:r>
        <w:rPr>
          <w:u w:val="single"/>
        </w:rPr>
        <w:br w:type="page"/>
      </w:r>
    </w:p>
    <w:p w14:paraId="6632C266" w14:textId="17FD1CCE" w:rsidR="00A131A3" w:rsidRPr="00A131A3" w:rsidRDefault="00A131A3" w:rsidP="00415DAA">
      <w:pPr>
        <w:pStyle w:val="Heading2"/>
        <w:spacing w:line="276" w:lineRule="auto"/>
        <w:rPr>
          <w:u w:val="single"/>
        </w:rPr>
      </w:pPr>
      <w:r w:rsidRPr="00A131A3">
        <w:rPr>
          <w:u w:val="single"/>
        </w:rPr>
        <w:lastRenderedPageBreak/>
        <w:t>PRESENTATION</w:t>
      </w:r>
    </w:p>
    <w:p w14:paraId="5731D05E" w14:textId="77777777" w:rsidR="00091EE8" w:rsidRPr="00874EA6" w:rsidRDefault="00091EE8" w:rsidP="00415DAA">
      <w:pPr>
        <w:pStyle w:val="Heading3"/>
        <w:spacing w:line="276" w:lineRule="auto"/>
      </w:pPr>
      <w:r w:rsidRPr="00874EA6">
        <w:t>Balancing On-Farm Diversification and Agricultural Land Preservation in Ontario:</w:t>
      </w:r>
    </w:p>
    <w:p w14:paraId="58FCA542" w14:textId="4E44DCF4" w:rsidR="00991718" w:rsidRPr="00874EA6" w:rsidRDefault="00091EE8" w:rsidP="00415DAA">
      <w:pPr>
        <w:pStyle w:val="Heading3"/>
        <w:spacing w:line="276" w:lineRule="auto"/>
      </w:pPr>
      <w:r w:rsidRPr="00874EA6">
        <w:t>Assessing effectiveness and identifying best practices for the implementation of the M</w:t>
      </w:r>
      <w:r w:rsidR="00C30AC3">
        <w:t xml:space="preserve">inistry of </w:t>
      </w:r>
      <w:r w:rsidRPr="00874EA6">
        <w:t>A</w:t>
      </w:r>
      <w:r w:rsidR="00C30AC3">
        <w:t xml:space="preserve">griculture, </w:t>
      </w:r>
      <w:r w:rsidRPr="00874EA6">
        <w:t>F</w:t>
      </w:r>
      <w:r w:rsidR="002908BD">
        <w:t xml:space="preserve">ood and </w:t>
      </w:r>
      <w:r w:rsidRPr="00874EA6">
        <w:t>R</w:t>
      </w:r>
      <w:r w:rsidR="002908BD">
        <w:t>ural Affairs</w:t>
      </w:r>
      <w:r w:rsidRPr="00874EA6">
        <w:t xml:space="preserve"> Guidelines</w:t>
      </w:r>
    </w:p>
    <w:p w14:paraId="31F0D721" w14:textId="5BB573FC" w:rsidR="00F74501" w:rsidRPr="002908BD" w:rsidRDefault="00F74501" w:rsidP="00415DAA">
      <w:pPr>
        <w:pStyle w:val="Heading3"/>
        <w:spacing w:line="276" w:lineRule="auto"/>
        <w:rPr>
          <w:b w:val="0"/>
          <w:bCs/>
        </w:rPr>
      </w:pPr>
      <w:r w:rsidRPr="002908BD">
        <w:rPr>
          <w:b w:val="0"/>
          <w:bCs/>
        </w:rPr>
        <w:t>School of Environmental Design and Rural Development, University of Guelph</w:t>
      </w:r>
    </w:p>
    <w:p w14:paraId="6BFCA1A5" w14:textId="77777777" w:rsidR="00C30AC3" w:rsidRPr="0029519D" w:rsidRDefault="00AB4022" w:rsidP="00415DAA">
      <w:pPr>
        <w:spacing w:line="276" w:lineRule="auto"/>
        <w:rPr>
          <w:rFonts w:cstheme="minorHAnsi"/>
          <w:color w:val="002060"/>
        </w:rPr>
      </w:pPr>
      <w:r>
        <w:rPr>
          <w:rFonts w:cstheme="minorHAnsi"/>
          <w:color w:val="002060"/>
        </w:rPr>
        <w:pict w14:anchorId="5EA145B9">
          <v:rect id="_x0000_i1027" style="width:468pt;height:1.5pt" o:hralign="center" o:hrstd="t" o:hrnoshade="t" o:hr="t" fillcolor="#31849b" stroked="f"/>
        </w:pict>
      </w:r>
    </w:p>
    <w:p w14:paraId="56A41BAF" w14:textId="70C6FEA9" w:rsidR="00F74501" w:rsidRPr="00415DAA" w:rsidRDefault="00F74501" w:rsidP="00415DAA">
      <w:pPr>
        <w:spacing w:line="276" w:lineRule="auto"/>
        <w:rPr>
          <w:rFonts w:cs="Arial"/>
          <w:b/>
          <w:bCs/>
          <w:lang w:val="en-US" w:eastAsia="en-US"/>
        </w:rPr>
      </w:pPr>
    </w:p>
    <w:p w14:paraId="23B6D1B5" w14:textId="77777777" w:rsidR="002908BD" w:rsidRPr="00CF2522" w:rsidRDefault="002908BD" w:rsidP="00415DAA">
      <w:pPr>
        <w:spacing w:line="276" w:lineRule="auto"/>
        <w:rPr>
          <w:rFonts w:cs="Arial"/>
          <w:b/>
          <w:bCs/>
        </w:rPr>
      </w:pPr>
      <w:r w:rsidRPr="00CF2522">
        <w:rPr>
          <w:rFonts w:cs="Arial"/>
          <w:b/>
          <w:bCs/>
        </w:rPr>
        <w:t>BACKGROUND:</w:t>
      </w:r>
    </w:p>
    <w:p w14:paraId="3804C188" w14:textId="77777777" w:rsidR="00415DAA" w:rsidRDefault="00415DAA" w:rsidP="00415DAA">
      <w:pPr>
        <w:spacing w:line="276" w:lineRule="auto"/>
        <w:rPr>
          <w:rFonts w:cs="Arial"/>
          <w:lang w:val="en-US" w:eastAsia="en-US"/>
        </w:rPr>
      </w:pPr>
    </w:p>
    <w:p w14:paraId="581EF58E" w14:textId="096D0FD3" w:rsidR="00B6057C" w:rsidRDefault="00FB3C26" w:rsidP="00415DAA">
      <w:pPr>
        <w:spacing w:line="276" w:lineRule="auto"/>
        <w:rPr>
          <w:rFonts w:cs="Arial"/>
          <w:lang w:val="en-US" w:eastAsia="en-US"/>
        </w:rPr>
      </w:pPr>
      <w:r w:rsidRPr="00FB3C26">
        <w:rPr>
          <w:rFonts w:cs="Arial"/>
          <w:lang w:val="en-US" w:eastAsia="en-US"/>
        </w:rPr>
        <w:t xml:space="preserve">At the November 17, </w:t>
      </w:r>
      <w:proofErr w:type="gramStart"/>
      <w:r w:rsidRPr="00FB3C26">
        <w:rPr>
          <w:rFonts w:cs="Arial"/>
          <w:lang w:val="en-US" w:eastAsia="en-US"/>
        </w:rPr>
        <w:t>2021</w:t>
      </w:r>
      <w:proofErr w:type="gramEnd"/>
      <w:r w:rsidRPr="00FB3C26">
        <w:rPr>
          <w:rFonts w:cs="Arial"/>
          <w:lang w:val="en-US" w:eastAsia="en-US"/>
        </w:rPr>
        <w:t xml:space="preserve"> policy meeting, staff presented an agricultural policies staff report.  The Commission </w:t>
      </w:r>
      <w:r w:rsidR="00D97300">
        <w:rPr>
          <w:rFonts w:cs="Arial"/>
          <w:lang w:val="en-US" w:eastAsia="en-US"/>
        </w:rPr>
        <w:t xml:space="preserve">questioned if the </w:t>
      </w:r>
      <w:r w:rsidR="009163D7">
        <w:rPr>
          <w:rFonts w:cs="Arial"/>
          <w:lang w:val="en-US" w:eastAsia="en-US"/>
        </w:rPr>
        <w:t>NE</w:t>
      </w:r>
      <w:r w:rsidR="00280965">
        <w:rPr>
          <w:rFonts w:cs="Arial"/>
          <w:lang w:val="en-US" w:eastAsia="en-US"/>
        </w:rPr>
        <w:t>P</w:t>
      </w:r>
      <w:r w:rsidR="009163D7">
        <w:rPr>
          <w:rFonts w:cs="Arial"/>
          <w:lang w:val="en-US" w:eastAsia="en-US"/>
        </w:rPr>
        <w:t xml:space="preserve"> policies</w:t>
      </w:r>
      <w:r w:rsidR="00972F51">
        <w:rPr>
          <w:rFonts w:cs="Arial"/>
          <w:lang w:val="en-US" w:eastAsia="en-US"/>
        </w:rPr>
        <w:t xml:space="preserve"> support agriculture in the NEPA.  </w:t>
      </w:r>
    </w:p>
    <w:p w14:paraId="61EB2F7A" w14:textId="77777777" w:rsidR="00B6057C" w:rsidRDefault="00B6057C" w:rsidP="00415DAA">
      <w:pPr>
        <w:spacing w:line="276" w:lineRule="auto"/>
        <w:rPr>
          <w:rFonts w:cs="Arial"/>
          <w:lang w:val="en-US" w:eastAsia="en-US"/>
        </w:rPr>
      </w:pPr>
    </w:p>
    <w:p w14:paraId="56C4E325" w14:textId="16894D5D" w:rsidR="0043753E" w:rsidRDefault="003276B1" w:rsidP="00415DAA">
      <w:pPr>
        <w:spacing w:line="276" w:lineRule="auto"/>
        <w:rPr>
          <w:rFonts w:cs="Arial"/>
          <w:lang w:val="en-US" w:eastAsia="en-US"/>
        </w:rPr>
      </w:pPr>
      <w:r>
        <w:rPr>
          <w:rFonts w:cs="Arial"/>
          <w:lang w:val="en-US" w:eastAsia="en-US"/>
        </w:rPr>
        <w:t>The U</w:t>
      </w:r>
      <w:r w:rsidRPr="00F36282">
        <w:rPr>
          <w:rFonts w:cs="Arial"/>
          <w:lang w:val="en-US" w:eastAsia="en-US"/>
        </w:rPr>
        <w:t xml:space="preserve">niversity of Guelph </w:t>
      </w:r>
      <w:r w:rsidR="00F36282" w:rsidRPr="00F36282">
        <w:rPr>
          <w:rFonts w:cs="Arial"/>
        </w:rPr>
        <w:t>School of Environmental Design and Rural Development</w:t>
      </w:r>
      <w:r w:rsidR="00F36282">
        <w:rPr>
          <w:rFonts w:cs="Arial"/>
        </w:rPr>
        <w:t xml:space="preserve"> has done extensive outreach and evaluation of </w:t>
      </w:r>
      <w:r w:rsidR="003F1011">
        <w:rPr>
          <w:rFonts w:cs="Arial"/>
        </w:rPr>
        <w:t>the Ministry of Agriculture, Food and Rural Affairs agricultural policies and th</w:t>
      </w:r>
      <w:r w:rsidR="007202C3">
        <w:rPr>
          <w:rFonts w:cs="Arial"/>
        </w:rPr>
        <w:t xml:space="preserve">ose of the NEP and </w:t>
      </w:r>
      <w:r w:rsidR="00AA622E">
        <w:rPr>
          <w:rFonts w:cs="Arial"/>
        </w:rPr>
        <w:t>prepared 8 recommendations</w:t>
      </w:r>
      <w:r w:rsidR="00DD0B85">
        <w:rPr>
          <w:rFonts w:cs="Arial"/>
        </w:rPr>
        <w:t xml:space="preserve"> and next steps.</w:t>
      </w:r>
      <w:r w:rsidR="00260545">
        <w:rPr>
          <w:rFonts w:cs="Arial"/>
        </w:rPr>
        <w:t xml:space="preserve">  </w:t>
      </w:r>
      <w:r w:rsidR="0043753E" w:rsidRPr="00260545">
        <w:rPr>
          <w:rFonts w:cs="Arial"/>
          <w:lang w:val="en-US" w:eastAsia="en-US"/>
        </w:rPr>
        <w:t xml:space="preserve">Pam </w:t>
      </w:r>
      <w:proofErr w:type="spellStart"/>
      <w:r w:rsidR="0043753E" w:rsidRPr="00260545">
        <w:rPr>
          <w:rFonts w:cs="Arial"/>
          <w:lang w:val="en-US" w:eastAsia="en-US"/>
        </w:rPr>
        <w:t>Duesling</w:t>
      </w:r>
      <w:proofErr w:type="spellEnd"/>
      <w:r w:rsidR="0043753E" w:rsidRPr="00260545">
        <w:rPr>
          <w:rFonts w:cs="Arial"/>
          <w:lang w:val="en-US" w:eastAsia="en-US"/>
        </w:rPr>
        <w:t xml:space="preserve">, </w:t>
      </w:r>
      <w:r w:rsidR="0093197A">
        <w:rPr>
          <w:rFonts w:cs="Arial"/>
          <w:lang w:val="en-US" w:eastAsia="en-US"/>
        </w:rPr>
        <w:t>County of Brant</w:t>
      </w:r>
      <w:r w:rsidR="00C43CC2">
        <w:rPr>
          <w:rFonts w:cs="Arial"/>
          <w:lang w:val="en-US" w:eastAsia="en-US"/>
        </w:rPr>
        <w:t xml:space="preserve">, </w:t>
      </w:r>
      <w:r w:rsidR="0043753E" w:rsidRPr="00260545">
        <w:rPr>
          <w:rFonts w:cs="Arial"/>
          <w:lang w:val="en-US" w:eastAsia="en-US"/>
        </w:rPr>
        <w:t>Emily C. Sousa, and Dr. Wayne Caldwell</w:t>
      </w:r>
      <w:r w:rsidR="00C43CC2">
        <w:rPr>
          <w:rFonts w:cs="Arial"/>
          <w:lang w:val="en-US" w:eastAsia="en-US"/>
        </w:rPr>
        <w:t>, University of Guelph, presented the study’s finding</w:t>
      </w:r>
      <w:r w:rsidR="00B6057C">
        <w:rPr>
          <w:rFonts w:cs="Arial"/>
          <w:lang w:val="en-US" w:eastAsia="en-US"/>
        </w:rPr>
        <w:t>s and next steps to the Commission.</w:t>
      </w:r>
    </w:p>
    <w:p w14:paraId="299F277C" w14:textId="59BA85BB" w:rsidR="00B6057C" w:rsidRDefault="00B6057C" w:rsidP="00415DAA">
      <w:pPr>
        <w:spacing w:line="276" w:lineRule="auto"/>
        <w:rPr>
          <w:rFonts w:cs="Arial"/>
          <w:lang w:val="en-US" w:eastAsia="en-US"/>
        </w:rPr>
      </w:pPr>
    </w:p>
    <w:p w14:paraId="6BF30A70" w14:textId="5A3BF541" w:rsidR="00B6057C" w:rsidRDefault="00B6057C" w:rsidP="00415DAA">
      <w:pPr>
        <w:spacing w:line="276" w:lineRule="auto"/>
        <w:rPr>
          <w:rFonts w:cs="Arial"/>
          <w:b/>
          <w:bCs/>
          <w:lang w:val="en-US" w:eastAsia="en-US"/>
        </w:rPr>
      </w:pPr>
      <w:r w:rsidRPr="00B6057C">
        <w:rPr>
          <w:rFonts w:cs="Arial"/>
          <w:b/>
          <w:bCs/>
          <w:lang w:val="en-US" w:eastAsia="en-US"/>
        </w:rPr>
        <w:t>DISCUSSION</w:t>
      </w:r>
      <w:r w:rsidR="00DC35E0">
        <w:rPr>
          <w:rFonts w:cs="Arial"/>
          <w:b/>
          <w:bCs/>
          <w:lang w:val="en-US" w:eastAsia="en-US"/>
        </w:rPr>
        <w:t>:</w:t>
      </w:r>
    </w:p>
    <w:p w14:paraId="716E3BD2" w14:textId="3AD0A0F2" w:rsidR="0034687C" w:rsidRDefault="0034687C" w:rsidP="00415DAA">
      <w:pPr>
        <w:spacing w:line="276" w:lineRule="auto"/>
        <w:rPr>
          <w:rFonts w:cs="Arial"/>
          <w:lang w:val="en-US" w:eastAsia="en-US"/>
        </w:rPr>
      </w:pPr>
      <w:r>
        <w:rPr>
          <w:rFonts w:cs="Arial"/>
          <w:lang w:val="en-US" w:eastAsia="en-US"/>
        </w:rPr>
        <w:t>The Chair thanked the presenters for their</w:t>
      </w:r>
      <w:r w:rsidR="003D1143">
        <w:rPr>
          <w:rFonts w:cs="Arial"/>
          <w:lang w:val="en-US" w:eastAsia="en-US"/>
        </w:rPr>
        <w:t xml:space="preserve"> extensive and ongoing </w:t>
      </w:r>
      <w:r w:rsidR="00304E49">
        <w:rPr>
          <w:rFonts w:cs="Arial"/>
          <w:lang w:val="en-US" w:eastAsia="en-US"/>
        </w:rPr>
        <w:t>analysis</w:t>
      </w:r>
      <w:r w:rsidR="003D1143">
        <w:rPr>
          <w:rFonts w:cs="Arial"/>
          <w:lang w:val="en-US" w:eastAsia="en-US"/>
        </w:rPr>
        <w:t xml:space="preserve"> o</w:t>
      </w:r>
      <w:r w:rsidR="00304E49">
        <w:rPr>
          <w:rFonts w:cs="Arial"/>
          <w:lang w:val="en-US" w:eastAsia="en-US"/>
        </w:rPr>
        <w:t>f</w:t>
      </w:r>
      <w:r w:rsidR="003D1143">
        <w:rPr>
          <w:rFonts w:cs="Arial"/>
          <w:lang w:val="en-US" w:eastAsia="en-US"/>
        </w:rPr>
        <w:t xml:space="preserve"> OFDU’s in Ontario.</w:t>
      </w:r>
    </w:p>
    <w:p w14:paraId="082A5602" w14:textId="77777777" w:rsidR="0034687C" w:rsidRDefault="0034687C" w:rsidP="00415DAA">
      <w:pPr>
        <w:spacing w:line="276" w:lineRule="auto"/>
        <w:rPr>
          <w:rFonts w:cs="Arial"/>
          <w:lang w:val="en-US" w:eastAsia="en-US"/>
        </w:rPr>
      </w:pPr>
    </w:p>
    <w:p w14:paraId="7E082E89" w14:textId="2CF9D9EE" w:rsidR="00DC35E0" w:rsidRDefault="00DC35E0" w:rsidP="00415DAA">
      <w:pPr>
        <w:spacing w:line="276" w:lineRule="auto"/>
        <w:rPr>
          <w:rFonts w:cs="Arial"/>
          <w:lang w:val="en-US" w:eastAsia="en-US"/>
        </w:rPr>
      </w:pPr>
      <w:r>
        <w:rPr>
          <w:rFonts w:cs="Arial"/>
          <w:lang w:val="en-US" w:eastAsia="en-US"/>
        </w:rPr>
        <w:t>T</w:t>
      </w:r>
      <w:r w:rsidR="00151A6E">
        <w:rPr>
          <w:rFonts w:cs="Arial"/>
          <w:lang w:val="en-US" w:eastAsia="en-US"/>
        </w:rPr>
        <w:t xml:space="preserve">he Commission requested information on how outreach was done, as some counties, including Bruce County, were not included in the results.  </w:t>
      </w:r>
    </w:p>
    <w:p w14:paraId="69474D00" w14:textId="6F61D589" w:rsidR="00740FE0" w:rsidRDefault="00740FE0" w:rsidP="00415DAA">
      <w:pPr>
        <w:spacing w:line="276" w:lineRule="auto"/>
        <w:rPr>
          <w:rFonts w:cs="Arial"/>
          <w:lang w:val="en-US" w:eastAsia="en-US"/>
        </w:rPr>
      </w:pPr>
    </w:p>
    <w:p w14:paraId="1749CF20" w14:textId="4C263D73" w:rsidR="00740FE0" w:rsidRDefault="00740FE0" w:rsidP="00415DAA">
      <w:pPr>
        <w:spacing w:line="276" w:lineRule="auto"/>
        <w:rPr>
          <w:rFonts w:cs="Arial"/>
          <w:lang w:val="en-US" w:eastAsia="en-US"/>
        </w:rPr>
      </w:pPr>
      <w:r>
        <w:rPr>
          <w:rFonts w:cs="Arial"/>
          <w:lang w:val="en-US" w:eastAsia="en-US"/>
        </w:rPr>
        <w:t>A Commissioner noted that buying and running a farm is very expensive in Ontario, and most farmers need to supplement their income</w:t>
      </w:r>
      <w:r w:rsidR="00FC5C27">
        <w:rPr>
          <w:rFonts w:cs="Arial"/>
          <w:lang w:val="en-US" w:eastAsia="en-US"/>
        </w:rPr>
        <w:t xml:space="preserve">.  He noted that OFDU </w:t>
      </w:r>
      <w:r w:rsidR="0040413F">
        <w:rPr>
          <w:rFonts w:cs="Arial"/>
          <w:lang w:val="en-US" w:eastAsia="en-US"/>
        </w:rPr>
        <w:t xml:space="preserve">policies can conflict with the NEP policies.  He noted that farm </w:t>
      </w:r>
      <w:proofErr w:type="spellStart"/>
      <w:r w:rsidR="0040413F">
        <w:rPr>
          <w:rFonts w:cs="Arial"/>
          <w:lang w:val="en-US" w:eastAsia="en-US"/>
        </w:rPr>
        <w:t>labour</w:t>
      </w:r>
      <w:proofErr w:type="spellEnd"/>
      <w:r w:rsidR="0040413F">
        <w:rPr>
          <w:rFonts w:cs="Arial"/>
          <w:lang w:val="en-US" w:eastAsia="en-US"/>
        </w:rPr>
        <w:t xml:space="preserve"> housing is also an issue with the NEP.</w:t>
      </w:r>
    </w:p>
    <w:p w14:paraId="4A549376" w14:textId="29A9FF38" w:rsidR="000D5896" w:rsidRDefault="000D5896" w:rsidP="00415DAA">
      <w:pPr>
        <w:spacing w:line="276" w:lineRule="auto"/>
        <w:rPr>
          <w:rFonts w:cs="Arial"/>
          <w:lang w:val="en-US" w:eastAsia="en-US"/>
        </w:rPr>
      </w:pPr>
    </w:p>
    <w:p w14:paraId="79B0C9A7" w14:textId="556D9549" w:rsidR="000D5896" w:rsidRDefault="00741E78" w:rsidP="00415DAA">
      <w:pPr>
        <w:spacing w:line="276" w:lineRule="auto"/>
        <w:rPr>
          <w:rFonts w:cs="Arial"/>
          <w:lang w:val="en-US" w:eastAsia="en-US"/>
        </w:rPr>
      </w:pPr>
      <w:r>
        <w:rPr>
          <w:rFonts w:cs="Arial"/>
          <w:lang w:val="en-US" w:eastAsia="en-US"/>
        </w:rPr>
        <w:t xml:space="preserve">A Commissioner noted that the Ontario </w:t>
      </w:r>
      <w:r w:rsidR="00A155B3">
        <w:rPr>
          <w:rFonts w:cs="Arial"/>
          <w:lang w:val="en-US" w:eastAsia="en-US"/>
        </w:rPr>
        <w:t>Federation of Agriculture</w:t>
      </w:r>
      <w:r>
        <w:rPr>
          <w:rFonts w:cs="Arial"/>
          <w:lang w:val="en-US" w:eastAsia="en-US"/>
        </w:rPr>
        <w:t xml:space="preserve"> </w:t>
      </w:r>
      <w:r w:rsidR="00633E99">
        <w:rPr>
          <w:rFonts w:cs="Arial"/>
          <w:lang w:val="en-US" w:eastAsia="en-US"/>
        </w:rPr>
        <w:t xml:space="preserve">members </w:t>
      </w:r>
      <w:r>
        <w:rPr>
          <w:rFonts w:cs="Arial"/>
          <w:lang w:val="en-US" w:eastAsia="en-US"/>
        </w:rPr>
        <w:t>receive</w:t>
      </w:r>
      <w:r w:rsidR="00A50742">
        <w:rPr>
          <w:rFonts w:cs="Arial"/>
          <w:lang w:val="en-US" w:eastAsia="en-US"/>
        </w:rPr>
        <w:t xml:space="preserve"> online studies regularly and that </w:t>
      </w:r>
      <w:r w:rsidR="00E706AE">
        <w:rPr>
          <w:rFonts w:cs="Arial"/>
          <w:lang w:val="en-US" w:eastAsia="en-US"/>
        </w:rPr>
        <w:t xml:space="preserve">there are often internet connection issues that interfere with farmers’ ability to complete the studies online.  Another Commission advised that </w:t>
      </w:r>
      <w:r w:rsidR="00432A0F">
        <w:rPr>
          <w:rFonts w:cs="Arial"/>
          <w:lang w:val="en-US" w:eastAsia="en-US"/>
        </w:rPr>
        <w:t xml:space="preserve">survey </w:t>
      </w:r>
      <w:r w:rsidR="00C00940">
        <w:rPr>
          <w:rFonts w:cs="Arial"/>
          <w:lang w:val="en-US" w:eastAsia="en-US"/>
        </w:rPr>
        <w:t>language can be an issue and education</w:t>
      </w:r>
      <w:r w:rsidR="00725A6D">
        <w:rPr>
          <w:rFonts w:cs="Arial"/>
          <w:lang w:val="en-US" w:eastAsia="en-US"/>
        </w:rPr>
        <w:t xml:space="preserve"> is a critical issue</w:t>
      </w:r>
      <w:r w:rsidR="00432A0F">
        <w:rPr>
          <w:rFonts w:cs="Arial"/>
          <w:lang w:val="en-US" w:eastAsia="en-US"/>
        </w:rPr>
        <w:t xml:space="preserve"> to be addressed.</w:t>
      </w:r>
      <w:r w:rsidR="00950205">
        <w:rPr>
          <w:rFonts w:cs="Arial"/>
          <w:lang w:val="en-US" w:eastAsia="en-US"/>
        </w:rPr>
        <w:t xml:space="preserve">  </w:t>
      </w:r>
      <w:r w:rsidR="00EC735B">
        <w:rPr>
          <w:rFonts w:cs="Arial"/>
          <w:lang w:val="en-US" w:eastAsia="en-US"/>
        </w:rPr>
        <w:t xml:space="preserve">She noted that farmers </w:t>
      </w:r>
      <w:r w:rsidR="00D11105">
        <w:rPr>
          <w:rFonts w:cs="Arial"/>
          <w:lang w:val="en-US" w:eastAsia="en-US"/>
        </w:rPr>
        <w:t xml:space="preserve">are unsure of how the survey will be used and </w:t>
      </w:r>
      <w:r w:rsidR="00C030B8">
        <w:rPr>
          <w:rFonts w:cs="Arial"/>
          <w:lang w:val="en-US" w:eastAsia="en-US"/>
        </w:rPr>
        <w:t>because</w:t>
      </w:r>
      <w:r w:rsidR="00E74161">
        <w:rPr>
          <w:rFonts w:cs="Arial"/>
          <w:lang w:val="en-US" w:eastAsia="en-US"/>
        </w:rPr>
        <w:t xml:space="preserve"> of that, can be reluctant to complete the surveys.  </w:t>
      </w:r>
    </w:p>
    <w:p w14:paraId="1242D625" w14:textId="291DFAF9" w:rsidR="00432A0F" w:rsidRDefault="00432A0F" w:rsidP="00415DAA">
      <w:pPr>
        <w:spacing w:line="276" w:lineRule="auto"/>
        <w:rPr>
          <w:rFonts w:cs="Arial"/>
          <w:lang w:val="en-US" w:eastAsia="en-US"/>
        </w:rPr>
      </w:pPr>
    </w:p>
    <w:p w14:paraId="7E31D867" w14:textId="0BF2B0ED" w:rsidR="00432A0F" w:rsidRDefault="00BA1585" w:rsidP="00415DAA">
      <w:pPr>
        <w:spacing w:line="276" w:lineRule="auto"/>
        <w:rPr>
          <w:rFonts w:cs="Arial"/>
          <w:lang w:val="en-US" w:eastAsia="en-US"/>
        </w:rPr>
      </w:pPr>
      <w:r>
        <w:rPr>
          <w:rFonts w:cs="Arial"/>
          <w:lang w:val="en-US" w:eastAsia="en-US"/>
        </w:rPr>
        <w:t xml:space="preserve">A Commissioner noted that </w:t>
      </w:r>
      <w:r w:rsidR="004C799F">
        <w:rPr>
          <w:rFonts w:cs="Arial"/>
          <w:lang w:val="en-US" w:eastAsia="en-US"/>
        </w:rPr>
        <w:t xml:space="preserve">some OFDU’s are </w:t>
      </w:r>
      <w:r w:rsidR="00222FC8">
        <w:rPr>
          <w:rFonts w:cs="Arial"/>
          <w:lang w:val="en-US" w:eastAsia="en-US"/>
        </w:rPr>
        <w:t xml:space="preserve">better </w:t>
      </w:r>
      <w:r w:rsidR="00865DB4">
        <w:rPr>
          <w:rFonts w:cs="Arial"/>
          <w:lang w:val="en-US" w:eastAsia="en-US"/>
        </w:rPr>
        <w:t>located</w:t>
      </w:r>
      <w:r w:rsidR="00222FC8">
        <w:rPr>
          <w:rFonts w:cs="Arial"/>
          <w:lang w:val="en-US" w:eastAsia="en-US"/>
        </w:rPr>
        <w:t xml:space="preserve"> </w:t>
      </w:r>
      <w:proofErr w:type="gramStart"/>
      <w:r w:rsidR="00222FC8">
        <w:rPr>
          <w:rFonts w:cs="Arial"/>
          <w:lang w:val="en-US" w:eastAsia="en-US"/>
        </w:rPr>
        <w:t>off of</w:t>
      </w:r>
      <w:proofErr w:type="gramEnd"/>
      <w:r w:rsidR="00222FC8">
        <w:rPr>
          <w:rFonts w:cs="Arial"/>
          <w:lang w:val="en-US" w:eastAsia="en-US"/>
        </w:rPr>
        <w:t xml:space="preserve"> </w:t>
      </w:r>
      <w:r w:rsidR="004C799F">
        <w:rPr>
          <w:rFonts w:cs="Arial"/>
          <w:lang w:val="en-US" w:eastAsia="en-US"/>
        </w:rPr>
        <w:t>prime agricultural land</w:t>
      </w:r>
      <w:r w:rsidR="00222FC8">
        <w:rPr>
          <w:rFonts w:cs="Arial"/>
          <w:lang w:val="en-US" w:eastAsia="en-US"/>
        </w:rPr>
        <w:t xml:space="preserve"> and the NEC policies should be changed to allow this.</w:t>
      </w:r>
    </w:p>
    <w:p w14:paraId="71305775" w14:textId="102AD384" w:rsidR="00415DAA" w:rsidRDefault="00415DAA">
      <w:pPr>
        <w:rPr>
          <w:rFonts w:cs="Arial"/>
          <w:lang w:val="en-US" w:eastAsia="en-US"/>
        </w:rPr>
      </w:pPr>
      <w:r>
        <w:rPr>
          <w:rFonts w:cs="Arial"/>
          <w:lang w:val="en-US" w:eastAsia="en-US"/>
        </w:rPr>
        <w:br w:type="page"/>
      </w:r>
    </w:p>
    <w:p w14:paraId="7411FA58" w14:textId="0263D789" w:rsidR="00C33E2F" w:rsidRDefault="00C33E2F" w:rsidP="00415DAA">
      <w:pPr>
        <w:spacing w:line="276" w:lineRule="auto"/>
        <w:rPr>
          <w:rFonts w:cs="Arial"/>
          <w:lang w:val="en-US" w:eastAsia="en-US"/>
        </w:rPr>
      </w:pPr>
      <w:r>
        <w:rPr>
          <w:rFonts w:cs="Arial"/>
          <w:lang w:val="en-US" w:eastAsia="en-US"/>
        </w:rPr>
        <w:lastRenderedPageBreak/>
        <w:t xml:space="preserve">The Director advised that </w:t>
      </w:r>
      <w:r w:rsidR="0016748F">
        <w:rPr>
          <w:rFonts w:cs="Arial"/>
          <w:lang w:val="en-US" w:eastAsia="en-US"/>
        </w:rPr>
        <w:t xml:space="preserve">staff </w:t>
      </w:r>
      <w:proofErr w:type="gramStart"/>
      <w:r w:rsidR="0016748F">
        <w:rPr>
          <w:rFonts w:cs="Arial"/>
          <w:lang w:val="en-US" w:eastAsia="en-US"/>
        </w:rPr>
        <w:t>will</w:t>
      </w:r>
      <w:proofErr w:type="gramEnd"/>
      <w:r w:rsidR="0016748F">
        <w:rPr>
          <w:rFonts w:cs="Arial"/>
          <w:lang w:val="en-US" w:eastAsia="en-US"/>
        </w:rPr>
        <w:t xml:space="preserve"> return to the May Policy meeting with a report that </w:t>
      </w:r>
      <w:r w:rsidR="00865DB4">
        <w:rPr>
          <w:rFonts w:cs="Arial"/>
          <w:lang w:val="en-US" w:eastAsia="en-US"/>
        </w:rPr>
        <w:t xml:space="preserve">considers agricultural policies, followed by a report that initiates an amendment to the Niagara Escarpment Plan. </w:t>
      </w:r>
    </w:p>
    <w:p w14:paraId="1519DDE9" w14:textId="058B90DF" w:rsidR="00247976" w:rsidRDefault="00247976" w:rsidP="00415DAA">
      <w:pPr>
        <w:spacing w:line="276" w:lineRule="auto"/>
        <w:rPr>
          <w:rFonts w:cs="Arial"/>
          <w:lang w:val="en-US" w:eastAsia="en-US"/>
        </w:rPr>
      </w:pPr>
    </w:p>
    <w:p w14:paraId="56416D96" w14:textId="77777777" w:rsidR="00415DAA" w:rsidRPr="00DC35E0" w:rsidRDefault="00415DAA" w:rsidP="00415DAA">
      <w:pPr>
        <w:spacing w:line="276" w:lineRule="auto"/>
        <w:rPr>
          <w:rFonts w:cs="Arial"/>
          <w:lang w:val="en-US" w:eastAsia="en-US"/>
        </w:rPr>
      </w:pPr>
    </w:p>
    <w:p w14:paraId="2A7A208D" w14:textId="77777777" w:rsidR="00415DAA" w:rsidRDefault="00415DAA" w:rsidP="00415DAA">
      <w:pPr>
        <w:spacing w:line="276" w:lineRule="auto"/>
        <w:rPr>
          <w:rFonts w:cs="Arial"/>
          <w:b/>
          <w:bCs/>
        </w:rPr>
      </w:pPr>
      <w:r>
        <w:rPr>
          <w:rFonts w:cs="Arial"/>
          <w:b/>
          <w:bCs/>
        </w:rPr>
        <w:t>Broke for Lunch</w:t>
      </w:r>
      <w:r w:rsidR="00855001" w:rsidRPr="003B69E3">
        <w:rPr>
          <w:rFonts w:cs="Arial"/>
          <w:b/>
          <w:bCs/>
        </w:rPr>
        <w:t>:</w:t>
      </w:r>
      <w:r>
        <w:rPr>
          <w:rFonts w:cs="Arial"/>
          <w:b/>
          <w:bCs/>
        </w:rPr>
        <w:tab/>
      </w:r>
      <w:r w:rsidR="00855001" w:rsidRPr="003B69E3">
        <w:rPr>
          <w:rFonts w:cs="Arial"/>
          <w:b/>
          <w:bCs/>
        </w:rPr>
        <w:t>1</w:t>
      </w:r>
      <w:r w:rsidR="00CE5F02">
        <w:rPr>
          <w:rFonts w:cs="Arial"/>
          <w:b/>
          <w:bCs/>
        </w:rPr>
        <w:t>1</w:t>
      </w:r>
      <w:r w:rsidR="00855001" w:rsidRPr="003B69E3">
        <w:rPr>
          <w:rFonts w:cs="Arial"/>
          <w:b/>
          <w:bCs/>
        </w:rPr>
        <w:t>:</w:t>
      </w:r>
      <w:r w:rsidR="00CE5F02">
        <w:rPr>
          <w:rFonts w:cs="Arial"/>
          <w:b/>
          <w:bCs/>
        </w:rPr>
        <w:t>45</w:t>
      </w:r>
      <w:r w:rsidR="00855001" w:rsidRPr="003B69E3">
        <w:rPr>
          <w:rFonts w:cs="Arial"/>
          <w:b/>
          <w:bCs/>
        </w:rPr>
        <w:t xml:space="preserve"> </w:t>
      </w:r>
      <w:r w:rsidR="00CE5F02">
        <w:rPr>
          <w:rFonts w:cs="Arial"/>
          <w:b/>
          <w:bCs/>
        </w:rPr>
        <w:t>a</w:t>
      </w:r>
      <w:r w:rsidR="00855001" w:rsidRPr="003B69E3">
        <w:rPr>
          <w:rFonts w:cs="Arial"/>
          <w:b/>
          <w:bCs/>
        </w:rPr>
        <w:t>.m.</w:t>
      </w:r>
    </w:p>
    <w:p w14:paraId="64B98BA8" w14:textId="77777777" w:rsidR="00415DAA" w:rsidRDefault="00415DAA" w:rsidP="00415DAA">
      <w:pPr>
        <w:spacing w:line="276" w:lineRule="auto"/>
        <w:rPr>
          <w:rFonts w:cs="Arial"/>
          <w:b/>
          <w:bCs/>
        </w:rPr>
      </w:pPr>
    </w:p>
    <w:p w14:paraId="075AE42A" w14:textId="4B30F2F4" w:rsidR="00855001" w:rsidRPr="003B69E3" w:rsidRDefault="00415DAA" w:rsidP="00415DAA">
      <w:pPr>
        <w:spacing w:line="276" w:lineRule="auto"/>
        <w:rPr>
          <w:rFonts w:cs="Arial"/>
          <w:b/>
          <w:bCs/>
        </w:rPr>
      </w:pPr>
      <w:r>
        <w:rPr>
          <w:rFonts w:cs="Arial"/>
          <w:b/>
          <w:bCs/>
        </w:rPr>
        <w:t>Reconvened:</w:t>
      </w:r>
      <w:proofErr w:type="gramStart"/>
      <w:r>
        <w:rPr>
          <w:rFonts w:cs="Arial"/>
          <w:b/>
          <w:bCs/>
        </w:rPr>
        <w:tab/>
        <w:t xml:space="preserve">  </w:t>
      </w:r>
      <w:r w:rsidR="00855001" w:rsidRPr="003B69E3">
        <w:rPr>
          <w:rFonts w:cs="Arial"/>
          <w:b/>
          <w:bCs/>
        </w:rPr>
        <w:t>1:</w:t>
      </w:r>
      <w:r w:rsidR="00CE5F02">
        <w:rPr>
          <w:rFonts w:cs="Arial"/>
          <w:b/>
          <w:bCs/>
        </w:rPr>
        <w:t>0</w:t>
      </w:r>
      <w:r w:rsidR="00855001">
        <w:rPr>
          <w:rFonts w:cs="Arial"/>
          <w:b/>
          <w:bCs/>
        </w:rPr>
        <w:t>0</w:t>
      </w:r>
      <w:proofErr w:type="gramEnd"/>
      <w:r w:rsidR="00855001" w:rsidRPr="003B69E3">
        <w:rPr>
          <w:rFonts w:cs="Arial"/>
          <w:b/>
          <w:bCs/>
        </w:rPr>
        <w:t xml:space="preserve"> p.m.</w:t>
      </w:r>
    </w:p>
    <w:p w14:paraId="3C86823B" w14:textId="77777777" w:rsidR="00415DAA" w:rsidRPr="00415DAA" w:rsidRDefault="00415DAA" w:rsidP="00415DAA"/>
    <w:p w14:paraId="31B91BCE" w14:textId="77777777" w:rsidR="00415DAA" w:rsidRPr="00415DAA" w:rsidRDefault="00415DAA" w:rsidP="00415DAA"/>
    <w:p w14:paraId="656C06B8" w14:textId="39920C8D" w:rsidR="00370429" w:rsidRPr="00BC64EC" w:rsidRDefault="00370429" w:rsidP="00415DAA">
      <w:pPr>
        <w:pStyle w:val="Heading2"/>
        <w:spacing w:line="276" w:lineRule="auto"/>
        <w:rPr>
          <w:u w:val="single"/>
        </w:rPr>
      </w:pPr>
      <w:r w:rsidRPr="00BC64EC">
        <w:rPr>
          <w:u w:val="single"/>
        </w:rPr>
        <w:t>A</w:t>
      </w:r>
      <w:r w:rsidR="006F508F">
        <w:rPr>
          <w:u w:val="single"/>
        </w:rPr>
        <w:t>2</w:t>
      </w:r>
    </w:p>
    <w:p w14:paraId="20C76410" w14:textId="77777777" w:rsidR="001B2D64" w:rsidRDefault="001B2D64" w:rsidP="00415DAA">
      <w:pPr>
        <w:spacing w:line="276" w:lineRule="auto"/>
        <w:rPr>
          <w:rFonts w:cs="Arial"/>
          <w:b/>
        </w:rPr>
      </w:pPr>
      <w:r>
        <w:rPr>
          <w:rFonts w:cs="Arial"/>
          <w:b/>
        </w:rPr>
        <w:t>ADDENDUM REPORT</w:t>
      </w:r>
    </w:p>
    <w:p w14:paraId="1C568BB6" w14:textId="77777777" w:rsidR="001B2D64" w:rsidRPr="00402C80" w:rsidRDefault="001B2D64" w:rsidP="00415DAA">
      <w:pPr>
        <w:spacing w:line="276" w:lineRule="auto"/>
        <w:rPr>
          <w:rFonts w:cs="Arial"/>
          <w:b/>
        </w:rPr>
      </w:pPr>
      <w:r>
        <w:rPr>
          <w:rFonts w:cs="Arial"/>
          <w:b/>
        </w:rPr>
        <w:t>ORDER TO DEMOLISH / RESTORE # 2021.001</w:t>
      </w:r>
    </w:p>
    <w:p w14:paraId="3F3A8D0C" w14:textId="77777777" w:rsidR="001B2D64" w:rsidRDefault="001B2D64" w:rsidP="00415DAA">
      <w:pPr>
        <w:spacing w:line="276" w:lineRule="auto"/>
        <w:rPr>
          <w:rFonts w:cs="Arial"/>
          <w:noProof/>
        </w:rPr>
      </w:pPr>
      <w:r>
        <w:rPr>
          <w:rFonts w:cs="Arial"/>
          <w:noProof/>
        </w:rPr>
        <w:t>17221 Airport Road, Town of Caledon, Region of Peel</w:t>
      </w:r>
    </w:p>
    <w:p w14:paraId="629D3954" w14:textId="77777777" w:rsidR="001B2D64" w:rsidRPr="0029519D" w:rsidRDefault="00AB4022" w:rsidP="00415DAA">
      <w:pPr>
        <w:spacing w:line="276" w:lineRule="auto"/>
        <w:rPr>
          <w:rFonts w:cstheme="minorHAnsi"/>
          <w:color w:val="002060"/>
        </w:rPr>
      </w:pPr>
      <w:r>
        <w:rPr>
          <w:rFonts w:cstheme="minorHAnsi"/>
          <w:color w:val="002060"/>
        </w:rPr>
        <w:pict w14:anchorId="1B6A932F">
          <v:rect id="_x0000_i1028" style="width:468pt;height:1.5pt" o:hralign="center" o:hrstd="t" o:hrnoshade="t" o:hr="t" fillcolor="#31849b" stroked="f"/>
        </w:pict>
      </w:r>
    </w:p>
    <w:p w14:paraId="6C589ED4" w14:textId="77777777" w:rsidR="00524BE0" w:rsidRDefault="00524BE0" w:rsidP="00415DAA">
      <w:pPr>
        <w:pStyle w:val="Heading2"/>
        <w:spacing w:line="276" w:lineRule="auto"/>
      </w:pPr>
    </w:p>
    <w:p w14:paraId="483486AB" w14:textId="7B54C8B3" w:rsidR="00CF2522" w:rsidRPr="00CF2522" w:rsidRDefault="00CF2522" w:rsidP="00415DAA">
      <w:pPr>
        <w:spacing w:line="276" w:lineRule="auto"/>
        <w:rPr>
          <w:rFonts w:cs="Arial"/>
          <w:b/>
          <w:bCs/>
        </w:rPr>
      </w:pPr>
      <w:r w:rsidRPr="00CF2522">
        <w:rPr>
          <w:rFonts w:cs="Arial"/>
          <w:b/>
          <w:bCs/>
        </w:rPr>
        <w:t>BACKGROUND:</w:t>
      </w:r>
    </w:p>
    <w:p w14:paraId="329FAEDB" w14:textId="7EA47A8D" w:rsidR="00246651" w:rsidRPr="00B94E08" w:rsidRDefault="00246651" w:rsidP="00415DAA">
      <w:pPr>
        <w:spacing w:line="276" w:lineRule="auto"/>
        <w:rPr>
          <w:rFonts w:cs="Arial"/>
        </w:rPr>
      </w:pPr>
      <w:r w:rsidRPr="00B94E08">
        <w:rPr>
          <w:rFonts w:cs="Arial"/>
        </w:rPr>
        <w:t xml:space="preserve">The proposed Restoration Order was originally before the Commission in November 2021. The Commission deferred the Order to the January meeting </w:t>
      </w:r>
      <w:proofErr w:type="gramStart"/>
      <w:r w:rsidRPr="00B94E08">
        <w:rPr>
          <w:rFonts w:cs="Arial"/>
        </w:rPr>
        <w:t>in order to</w:t>
      </w:r>
      <w:proofErr w:type="gramEnd"/>
      <w:r w:rsidRPr="00B94E08">
        <w:rPr>
          <w:rFonts w:cs="Arial"/>
        </w:rPr>
        <w:t xml:space="preserve"> provide sufficient time to submit a DPA. No DPA was submitted by the requested date of January 13, 2022. The January meeting was postponed, and the landowner’s son was given until February 14, </w:t>
      </w:r>
      <w:proofErr w:type="gramStart"/>
      <w:r w:rsidRPr="00B94E08">
        <w:rPr>
          <w:rFonts w:cs="Arial"/>
        </w:rPr>
        <w:t>2022</w:t>
      </w:r>
      <w:proofErr w:type="gramEnd"/>
      <w:r w:rsidRPr="00B94E08">
        <w:rPr>
          <w:rFonts w:cs="Arial"/>
        </w:rPr>
        <w:t xml:space="preserve"> to submit a DPA. </w:t>
      </w:r>
    </w:p>
    <w:p w14:paraId="6F6CE2DC" w14:textId="77777777" w:rsidR="00CF2522" w:rsidRDefault="00CF2522" w:rsidP="00415DAA">
      <w:pPr>
        <w:pStyle w:val="Heading3"/>
        <w:spacing w:line="276" w:lineRule="auto"/>
      </w:pPr>
    </w:p>
    <w:p w14:paraId="3303E838" w14:textId="432EA496" w:rsidR="00246651" w:rsidRPr="0078718D" w:rsidRDefault="00246651" w:rsidP="00415DAA">
      <w:pPr>
        <w:pStyle w:val="Heading3"/>
        <w:spacing w:line="276" w:lineRule="auto"/>
      </w:pPr>
      <w:r w:rsidRPr="0078718D">
        <w:t>RE</w:t>
      </w:r>
      <w:r>
        <w:t>COMMENDATION</w:t>
      </w:r>
      <w:r w:rsidRPr="0078718D">
        <w:t>:</w:t>
      </w:r>
    </w:p>
    <w:p w14:paraId="6561D53D" w14:textId="77777777" w:rsidR="000E7481" w:rsidRDefault="000E7481" w:rsidP="00415DAA">
      <w:pPr>
        <w:spacing w:line="276" w:lineRule="auto"/>
        <w:rPr>
          <w:rFonts w:cs="Arial"/>
        </w:rPr>
      </w:pPr>
    </w:p>
    <w:p w14:paraId="37F06BF5" w14:textId="78B8D21F" w:rsidR="00246651" w:rsidRDefault="00246651" w:rsidP="00415DAA">
      <w:pPr>
        <w:spacing w:line="276" w:lineRule="auto"/>
        <w:rPr>
          <w:rFonts w:cs="Arial"/>
        </w:rPr>
      </w:pPr>
      <w:r w:rsidRPr="003D47CC">
        <w:rPr>
          <w:rFonts w:cs="Arial"/>
        </w:rPr>
        <w:t xml:space="preserve">That the Commission approve the Restoration Order, with the dates amended as follows: </w:t>
      </w:r>
    </w:p>
    <w:p w14:paraId="6C1F27FA" w14:textId="77777777" w:rsidR="00693C70" w:rsidRPr="003D47CC" w:rsidRDefault="00693C70" w:rsidP="00415DAA">
      <w:pPr>
        <w:spacing w:line="276" w:lineRule="auto"/>
        <w:rPr>
          <w:rFonts w:cs="Arial"/>
        </w:rPr>
      </w:pPr>
    </w:p>
    <w:p w14:paraId="1D6A7803" w14:textId="77777777" w:rsidR="00246651" w:rsidRPr="003D47CC" w:rsidRDefault="00246651" w:rsidP="000E7481">
      <w:pPr>
        <w:pStyle w:val="ListParagraph"/>
        <w:numPr>
          <w:ilvl w:val="0"/>
          <w:numId w:val="32"/>
        </w:numPr>
        <w:spacing w:line="276" w:lineRule="auto"/>
        <w:ind w:left="567" w:hanging="567"/>
        <w:rPr>
          <w:rFonts w:cs="Arial"/>
        </w:rPr>
      </w:pPr>
      <w:r w:rsidRPr="003D47CC">
        <w:rPr>
          <w:rFonts w:cs="Arial"/>
        </w:rPr>
        <w:t xml:space="preserve">No later than </w:t>
      </w:r>
      <w:r w:rsidRPr="003D47CC">
        <w:rPr>
          <w:rFonts w:cs="Arial"/>
          <w:b/>
          <w:bCs/>
        </w:rPr>
        <w:t>April 18th, 2022</w:t>
      </w:r>
      <w:r w:rsidRPr="003D47CC">
        <w:rPr>
          <w:rFonts w:cs="Arial"/>
        </w:rPr>
        <w:t>, prepare and submit a proposed restoration plan, that includes a grading and drainage plan, for the approval of the Niagara Escarpment Commission (NEC) Director. The plan must be prepared by a qualified professional working in the field who is acceptable to the NEC Director and must address the following:</w:t>
      </w:r>
    </w:p>
    <w:p w14:paraId="188AD50C" w14:textId="77777777" w:rsidR="00246651" w:rsidRPr="003D47CC" w:rsidRDefault="00246651" w:rsidP="00415DAA">
      <w:pPr>
        <w:pStyle w:val="ListParagraph"/>
        <w:spacing w:line="276" w:lineRule="auto"/>
        <w:ind w:left="360"/>
        <w:rPr>
          <w:rFonts w:cs="Arial"/>
          <w:bCs/>
        </w:rPr>
      </w:pPr>
    </w:p>
    <w:p w14:paraId="211BEB8D" w14:textId="77777777" w:rsidR="00246651" w:rsidRPr="003D47CC" w:rsidRDefault="00246651" w:rsidP="000E7481">
      <w:pPr>
        <w:pStyle w:val="ListParagraph"/>
        <w:numPr>
          <w:ilvl w:val="0"/>
          <w:numId w:val="41"/>
        </w:numPr>
        <w:spacing w:line="276" w:lineRule="auto"/>
        <w:ind w:left="1134" w:hanging="567"/>
        <w:rPr>
          <w:rFonts w:cs="Arial"/>
        </w:rPr>
      </w:pPr>
      <w:r w:rsidRPr="003D47CC">
        <w:rPr>
          <w:rFonts w:cs="Arial"/>
          <w:bCs/>
        </w:rPr>
        <w:t>Identification of an appropriate site for disposal of the unauthorized fill material (“disposal site”).</w:t>
      </w:r>
      <w:r w:rsidRPr="003D47CC" w:rsidDel="001D7A0B">
        <w:rPr>
          <w:rFonts w:cs="Arial"/>
          <w:bCs/>
        </w:rPr>
        <w:t xml:space="preserve"> </w:t>
      </w:r>
      <w:r w:rsidRPr="003D47CC">
        <w:rPr>
          <w:rFonts w:cs="Arial"/>
        </w:rPr>
        <w:t>At no time shall the fill material be deposited in any location regulated by any agency or regulatory body without prior written approval from the relevant governing body and the NEC Director.</w:t>
      </w:r>
    </w:p>
    <w:p w14:paraId="472850EC" w14:textId="77777777" w:rsidR="00246651" w:rsidRPr="003D47CC" w:rsidRDefault="00246651" w:rsidP="000E7481">
      <w:pPr>
        <w:pStyle w:val="ListParagraph"/>
        <w:spacing w:line="276" w:lineRule="auto"/>
        <w:ind w:left="1134" w:hanging="567"/>
        <w:rPr>
          <w:rFonts w:cs="Arial"/>
        </w:rPr>
      </w:pPr>
    </w:p>
    <w:p w14:paraId="70B53942" w14:textId="77777777" w:rsidR="00246651" w:rsidRPr="003D47CC" w:rsidRDefault="00246651" w:rsidP="000E7481">
      <w:pPr>
        <w:pStyle w:val="ListParagraph"/>
        <w:numPr>
          <w:ilvl w:val="0"/>
          <w:numId w:val="41"/>
        </w:numPr>
        <w:spacing w:line="276" w:lineRule="auto"/>
        <w:ind w:left="1134" w:hanging="567"/>
        <w:rPr>
          <w:rFonts w:cs="Arial"/>
        </w:rPr>
      </w:pPr>
      <w:r w:rsidRPr="003D47CC">
        <w:rPr>
          <w:rFonts w:cs="Arial"/>
        </w:rPr>
        <w:t>The safe removal of the unauthorized fill material from the subject property to the disposal site.</w:t>
      </w:r>
    </w:p>
    <w:p w14:paraId="73629CC6" w14:textId="753E673D" w:rsidR="000E7481" w:rsidRDefault="000E7481">
      <w:pPr>
        <w:rPr>
          <w:rFonts w:cs="Arial"/>
        </w:rPr>
      </w:pPr>
      <w:r>
        <w:rPr>
          <w:rFonts w:cs="Arial"/>
        </w:rPr>
        <w:br w:type="page"/>
      </w:r>
    </w:p>
    <w:p w14:paraId="2985729A" w14:textId="77777777" w:rsidR="000E7481" w:rsidRPr="000E7481" w:rsidRDefault="00246651" w:rsidP="000E7481">
      <w:pPr>
        <w:pStyle w:val="ListParagraph"/>
        <w:numPr>
          <w:ilvl w:val="0"/>
          <w:numId w:val="41"/>
        </w:numPr>
        <w:spacing w:line="276" w:lineRule="auto"/>
        <w:ind w:left="1134" w:hanging="567"/>
        <w:rPr>
          <w:rFonts w:cs="Arial"/>
          <w:color w:val="000000" w:themeColor="text1"/>
        </w:rPr>
      </w:pPr>
      <w:r w:rsidRPr="000E7481">
        <w:rPr>
          <w:rFonts w:cs="Arial"/>
        </w:rPr>
        <w:lastRenderedPageBreak/>
        <w:t>Restoration of the area of fill placement on the subject property to the condition it was in prior to the unauthorized filling, including through implementation of a site grading plan and revegetation plan.</w:t>
      </w:r>
    </w:p>
    <w:p w14:paraId="78DDD11F" w14:textId="77777777" w:rsidR="000E7481" w:rsidRPr="000E7481" w:rsidRDefault="000E7481" w:rsidP="000E7481">
      <w:pPr>
        <w:pStyle w:val="ListParagraph"/>
        <w:spacing w:line="276" w:lineRule="auto"/>
        <w:ind w:left="1134" w:hanging="567"/>
        <w:rPr>
          <w:rFonts w:cs="Arial"/>
          <w:color w:val="000000" w:themeColor="text1"/>
        </w:rPr>
      </w:pPr>
    </w:p>
    <w:p w14:paraId="14487CFF" w14:textId="7F8A54A2" w:rsidR="00246651" w:rsidRPr="000E7481" w:rsidRDefault="000E7481" w:rsidP="000E7481">
      <w:pPr>
        <w:pStyle w:val="ListParagraph"/>
        <w:numPr>
          <w:ilvl w:val="0"/>
          <w:numId w:val="41"/>
        </w:numPr>
        <w:spacing w:line="276" w:lineRule="auto"/>
        <w:ind w:left="1134" w:hanging="567"/>
        <w:rPr>
          <w:rFonts w:cs="Arial"/>
          <w:color w:val="000000" w:themeColor="text1"/>
        </w:rPr>
      </w:pPr>
      <w:r>
        <w:rPr>
          <w:rFonts w:cs="Arial"/>
        </w:rPr>
        <w:t>T</w:t>
      </w:r>
      <w:r w:rsidR="00246651" w:rsidRPr="000E7481">
        <w:rPr>
          <w:rFonts w:cs="Arial"/>
        </w:rPr>
        <w:t>he use of a qualified professional(s) who will undertake and/or supervise the restoration in a manner that will</w:t>
      </w:r>
      <w:r w:rsidR="00246651" w:rsidRPr="000E7481">
        <w:rPr>
          <w:rFonts w:cs="Arial"/>
          <w:bCs/>
        </w:rPr>
        <w:t xml:space="preserve"> minimize risks to the environment and to public safety.</w:t>
      </w:r>
    </w:p>
    <w:p w14:paraId="3BEFFB0F" w14:textId="77777777" w:rsidR="00246651" w:rsidRPr="003D47CC" w:rsidRDefault="00246651" w:rsidP="00415DAA">
      <w:pPr>
        <w:spacing w:line="276" w:lineRule="auto"/>
        <w:rPr>
          <w:rFonts w:cs="Arial"/>
          <w:bCs/>
        </w:rPr>
      </w:pPr>
    </w:p>
    <w:p w14:paraId="007F3FAD" w14:textId="2AC7D496" w:rsidR="00246651" w:rsidRPr="000E7481" w:rsidRDefault="00246651" w:rsidP="000E7481">
      <w:pPr>
        <w:pStyle w:val="ListParagraph"/>
        <w:numPr>
          <w:ilvl w:val="0"/>
          <w:numId w:val="32"/>
        </w:numPr>
        <w:spacing w:line="276" w:lineRule="auto"/>
        <w:ind w:left="567" w:hanging="567"/>
        <w:rPr>
          <w:rFonts w:cs="Arial"/>
          <w:b/>
          <w:bCs/>
        </w:rPr>
      </w:pPr>
      <w:r w:rsidRPr="000E7481">
        <w:rPr>
          <w:rFonts w:cs="Arial"/>
        </w:rPr>
        <w:t xml:space="preserve">Fully implement the restoration plan no later than </w:t>
      </w:r>
      <w:r w:rsidRPr="000E7481">
        <w:rPr>
          <w:rFonts w:cs="Arial"/>
          <w:b/>
          <w:bCs/>
        </w:rPr>
        <w:t>September 30</w:t>
      </w:r>
      <w:r w:rsidRPr="000E7481">
        <w:rPr>
          <w:rFonts w:cs="Arial"/>
          <w:b/>
          <w:bCs/>
          <w:vertAlign w:val="superscript"/>
        </w:rPr>
        <w:t>th</w:t>
      </w:r>
      <w:r w:rsidRPr="000E7481">
        <w:rPr>
          <w:rFonts w:cs="Arial"/>
          <w:b/>
          <w:bCs/>
        </w:rPr>
        <w:t xml:space="preserve">, 2022. </w:t>
      </w:r>
    </w:p>
    <w:p w14:paraId="2CBA7F6E" w14:textId="77777777" w:rsidR="00246651" w:rsidRPr="003D47CC" w:rsidRDefault="00246651" w:rsidP="00415DAA">
      <w:pPr>
        <w:spacing w:line="276" w:lineRule="auto"/>
        <w:rPr>
          <w:rFonts w:cs="Arial"/>
          <w:bCs/>
        </w:rPr>
      </w:pPr>
    </w:p>
    <w:p w14:paraId="09B75F8E" w14:textId="77777777" w:rsidR="00246651" w:rsidRPr="000E7481" w:rsidRDefault="00246651" w:rsidP="000E7481">
      <w:pPr>
        <w:pStyle w:val="ListParagraph"/>
        <w:numPr>
          <w:ilvl w:val="0"/>
          <w:numId w:val="32"/>
        </w:numPr>
        <w:spacing w:line="276" w:lineRule="auto"/>
        <w:ind w:left="567" w:hanging="567"/>
        <w:rPr>
          <w:rFonts w:cs="Arial"/>
          <w:bCs/>
        </w:rPr>
      </w:pPr>
      <w:r w:rsidRPr="000E7481">
        <w:rPr>
          <w:rFonts w:cs="Arial"/>
          <w:bCs/>
        </w:rPr>
        <w:t xml:space="preserve">No later </w:t>
      </w:r>
      <w:r w:rsidRPr="000E7481">
        <w:rPr>
          <w:rFonts w:cs="Arial"/>
          <w:b/>
        </w:rPr>
        <w:t xml:space="preserve">October 28, </w:t>
      </w:r>
      <w:proofErr w:type="gramStart"/>
      <w:r w:rsidRPr="000E7481">
        <w:rPr>
          <w:rFonts w:cs="Arial"/>
          <w:b/>
        </w:rPr>
        <w:t>2022</w:t>
      </w:r>
      <w:proofErr w:type="gramEnd"/>
      <w:r w:rsidRPr="000E7481">
        <w:rPr>
          <w:rFonts w:cs="Arial"/>
          <w:bCs/>
        </w:rPr>
        <w:t xml:space="preserve"> the qualified professional is to provide to the NEC Director written or email confirmation, including photographs, confirming that all of the unauthorized fill material has been removed from the subject property and that the areas impacted by the unauthorized development have been stabilized in accordance with the restoration plan. The restoration plan shall not be considered fully implemented until such time as the NEC Director has confirmed that the restoration plan has been implemented to her satisfaction.</w:t>
      </w:r>
    </w:p>
    <w:p w14:paraId="3BA63289" w14:textId="77777777" w:rsidR="00B54354" w:rsidRDefault="00B54354" w:rsidP="00415DAA">
      <w:pPr>
        <w:spacing w:line="276" w:lineRule="auto"/>
        <w:rPr>
          <w:rFonts w:cs="Arial"/>
          <w:bCs/>
        </w:rPr>
      </w:pPr>
    </w:p>
    <w:p w14:paraId="3B5997AA" w14:textId="12678CFC" w:rsidR="00743CB3" w:rsidRDefault="00743CB3" w:rsidP="00415DAA">
      <w:pPr>
        <w:spacing w:line="276" w:lineRule="auto"/>
        <w:rPr>
          <w:rFonts w:cs="Arial"/>
          <w:bCs/>
        </w:rPr>
      </w:pPr>
      <w:r w:rsidRPr="00380547">
        <w:rPr>
          <w:rFonts w:cs="Arial"/>
          <w:bCs/>
          <w:u w:val="single"/>
        </w:rPr>
        <w:t>Note</w:t>
      </w:r>
      <w:r w:rsidRPr="00BC64EC">
        <w:rPr>
          <w:rFonts w:cs="Arial"/>
          <w:bCs/>
        </w:rPr>
        <w:t>:</w:t>
      </w:r>
    </w:p>
    <w:p w14:paraId="29984829" w14:textId="77777777" w:rsidR="000E7481" w:rsidRPr="00BC64EC" w:rsidRDefault="000E7481" w:rsidP="00415DAA">
      <w:pPr>
        <w:spacing w:line="276" w:lineRule="auto"/>
        <w:rPr>
          <w:rFonts w:cs="Arial"/>
          <w:bCs/>
        </w:rPr>
      </w:pPr>
    </w:p>
    <w:p w14:paraId="529DC2F1" w14:textId="328AED2D" w:rsidR="00F846CA" w:rsidRDefault="00F846CA" w:rsidP="00415DAA">
      <w:pPr>
        <w:pStyle w:val="ListParagraph"/>
        <w:numPr>
          <w:ilvl w:val="0"/>
          <w:numId w:val="4"/>
        </w:numPr>
        <w:spacing w:line="276" w:lineRule="auto"/>
        <w:ind w:left="567" w:hanging="567"/>
        <w:contextualSpacing/>
        <w:rPr>
          <w:rFonts w:cs="Arial"/>
          <w:noProof/>
        </w:rPr>
      </w:pPr>
      <w:r>
        <w:rPr>
          <w:rFonts w:cs="Arial"/>
          <w:noProof/>
        </w:rPr>
        <w:t>Kevin Toste, Compliance Supervisor (A)</w:t>
      </w:r>
      <w:r w:rsidRPr="005C2CC6">
        <w:rPr>
          <w:rFonts w:cs="Arial"/>
          <w:noProof/>
        </w:rPr>
        <w:t>, provide</w:t>
      </w:r>
      <w:r>
        <w:rPr>
          <w:rFonts w:cs="Arial"/>
          <w:noProof/>
        </w:rPr>
        <w:t>D</w:t>
      </w:r>
      <w:r w:rsidRPr="005C2CC6">
        <w:rPr>
          <w:rFonts w:cs="Arial"/>
          <w:noProof/>
        </w:rPr>
        <w:t xml:space="preserve"> a</w:t>
      </w:r>
      <w:r>
        <w:rPr>
          <w:rFonts w:cs="Arial"/>
          <w:noProof/>
        </w:rPr>
        <w:t>n update</w:t>
      </w:r>
      <w:r w:rsidRPr="005C2CC6">
        <w:rPr>
          <w:rFonts w:cs="Arial"/>
          <w:noProof/>
        </w:rPr>
        <w:t xml:space="preserve"> and answer</w:t>
      </w:r>
      <w:r w:rsidR="000E7481">
        <w:rPr>
          <w:rFonts w:cs="Arial"/>
          <w:noProof/>
        </w:rPr>
        <w:t xml:space="preserve">ed </w:t>
      </w:r>
      <w:r w:rsidRPr="005C2CC6">
        <w:rPr>
          <w:rFonts w:cs="Arial"/>
          <w:noProof/>
        </w:rPr>
        <w:t>questions.</w:t>
      </w:r>
    </w:p>
    <w:p w14:paraId="5525554F" w14:textId="57934BC1" w:rsidR="00F846CA" w:rsidRPr="001756CD" w:rsidRDefault="00F846CA" w:rsidP="00415DAA">
      <w:pPr>
        <w:pStyle w:val="ListParagraph"/>
        <w:numPr>
          <w:ilvl w:val="0"/>
          <w:numId w:val="4"/>
        </w:numPr>
        <w:spacing w:line="276" w:lineRule="auto"/>
        <w:ind w:left="567" w:hanging="567"/>
        <w:contextualSpacing/>
        <w:rPr>
          <w:rFonts w:cs="Arial"/>
          <w:noProof/>
        </w:rPr>
      </w:pPr>
      <w:r>
        <w:rPr>
          <w:rFonts w:cs="Arial"/>
          <w:noProof/>
        </w:rPr>
        <w:t xml:space="preserve">Applicant </w:t>
      </w:r>
      <w:r w:rsidR="001D69CB">
        <w:rPr>
          <w:rFonts w:cs="Arial"/>
          <w:noProof/>
        </w:rPr>
        <w:t xml:space="preserve">was </w:t>
      </w:r>
      <w:r w:rsidR="000E7481">
        <w:rPr>
          <w:rFonts w:cs="Arial"/>
          <w:noProof/>
        </w:rPr>
        <w:t xml:space="preserve">present and </w:t>
      </w:r>
      <w:r w:rsidR="001D69CB">
        <w:rPr>
          <w:rFonts w:cs="Arial"/>
          <w:noProof/>
        </w:rPr>
        <w:t>available</w:t>
      </w:r>
      <w:r>
        <w:rPr>
          <w:rFonts w:cs="Arial"/>
          <w:noProof/>
        </w:rPr>
        <w:t xml:space="preserve"> to answer questions.</w:t>
      </w:r>
    </w:p>
    <w:p w14:paraId="166C00E5" w14:textId="77777777" w:rsidR="009C437C" w:rsidRDefault="009C437C" w:rsidP="00415DAA">
      <w:pPr>
        <w:spacing w:line="276" w:lineRule="auto"/>
        <w:rPr>
          <w:rFonts w:cs="Arial"/>
          <w:b/>
          <w:u w:val="single"/>
        </w:rPr>
      </w:pPr>
    </w:p>
    <w:p w14:paraId="77240F2E" w14:textId="34539092" w:rsidR="00E47311" w:rsidRPr="00BC64EC" w:rsidRDefault="009E490D" w:rsidP="00415DAA">
      <w:pPr>
        <w:spacing w:line="276" w:lineRule="auto"/>
        <w:rPr>
          <w:rFonts w:cs="Arial"/>
          <w:bCs/>
        </w:rPr>
      </w:pPr>
      <w:r>
        <w:rPr>
          <w:rFonts w:cs="Arial"/>
          <w:b/>
          <w:u w:val="single"/>
        </w:rPr>
        <w:t>M81</w:t>
      </w:r>
      <w:r w:rsidR="00380547">
        <w:rPr>
          <w:rFonts w:cs="Arial"/>
          <w:b/>
          <w:u w:val="single"/>
        </w:rPr>
        <w:t>3</w:t>
      </w:r>
      <w:r w:rsidR="00E47311" w:rsidRPr="00BC64EC">
        <w:rPr>
          <w:rFonts w:cs="Arial"/>
          <w:b/>
          <w:u w:val="single"/>
        </w:rPr>
        <w:t>R</w:t>
      </w:r>
      <w:r w:rsidR="00840160">
        <w:rPr>
          <w:rFonts w:cs="Arial"/>
          <w:b/>
          <w:u w:val="single"/>
        </w:rPr>
        <w:t>6</w:t>
      </w:r>
      <w:r w:rsidR="00E47311" w:rsidRPr="00BC64EC">
        <w:rPr>
          <w:rFonts w:cs="Arial"/>
          <w:b/>
          <w:u w:val="single"/>
        </w:rPr>
        <w:t>/</w:t>
      </w:r>
      <w:r>
        <w:rPr>
          <w:rFonts w:cs="Arial"/>
          <w:b/>
          <w:u w:val="single"/>
        </w:rPr>
        <w:t>02-2022</w:t>
      </w:r>
      <w:r w:rsidR="00E47311" w:rsidRPr="00BC64EC">
        <w:rPr>
          <w:rFonts w:cs="Arial"/>
          <w:b/>
          <w:u w:val="single"/>
        </w:rPr>
        <w:t>:</w:t>
      </w:r>
    </w:p>
    <w:p w14:paraId="3D675D4F" w14:textId="07B5FB94" w:rsidR="00E47311" w:rsidRPr="00BC64EC" w:rsidRDefault="00E47311"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DD60DA">
        <w:rPr>
          <w:rFonts w:cs="Arial"/>
          <w:bCs/>
          <w:i/>
          <w:iCs/>
        </w:rPr>
        <w:t>Downey</w:t>
      </w:r>
    </w:p>
    <w:p w14:paraId="41737471" w14:textId="5156197C" w:rsidR="00E47311" w:rsidRPr="00BC64EC" w:rsidRDefault="00E47311" w:rsidP="00415DAA">
      <w:pPr>
        <w:spacing w:line="276" w:lineRule="auto"/>
        <w:rPr>
          <w:rFonts w:cs="Arial"/>
          <w:bCs/>
          <w:i/>
          <w:iCs/>
        </w:rPr>
      </w:pPr>
      <w:r w:rsidRPr="00BC64EC">
        <w:rPr>
          <w:rFonts w:cs="Arial"/>
          <w:bCs/>
          <w:i/>
          <w:iCs/>
        </w:rPr>
        <w:t>Seconded By:</w:t>
      </w:r>
      <w:r w:rsidRPr="00BC64EC">
        <w:rPr>
          <w:rFonts w:cs="Arial"/>
          <w:bCs/>
          <w:i/>
          <w:iCs/>
        </w:rPr>
        <w:tab/>
      </w:r>
      <w:r w:rsidR="007A6CF2">
        <w:rPr>
          <w:rFonts w:cs="Arial"/>
          <w:bCs/>
          <w:i/>
          <w:iCs/>
        </w:rPr>
        <w:t>McKinlay</w:t>
      </w:r>
    </w:p>
    <w:p w14:paraId="0546FD9A" w14:textId="77777777" w:rsidR="00E47311" w:rsidRPr="00BC64EC" w:rsidRDefault="00E47311" w:rsidP="00415DAA">
      <w:pPr>
        <w:spacing w:line="276" w:lineRule="auto"/>
        <w:rPr>
          <w:b/>
          <w:bCs/>
          <w:i/>
          <w:iCs/>
          <w:u w:val="single"/>
        </w:rPr>
      </w:pPr>
    </w:p>
    <w:p w14:paraId="361AF321" w14:textId="683E68FB" w:rsidR="00416054" w:rsidRPr="00A729E0" w:rsidRDefault="00E47311" w:rsidP="00415DAA">
      <w:pPr>
        <w:spacing w:line="276" w:lineRule="auto"/>
        <w:rPr>
          <w:rFonts w:cs="Arial"/>
          <w:bCs/>
        </w:rPr>
      </w:pPr>
      <w:r w:rsidRPr="00BC64EC">
        <w:rPr>
          <w:i/>
          <w:iCs/>
        </w:rPr>
        <w:t xml:space="preserve">“That </w:t>
      </w:r>
      <w:r w:rsidR="002230B7">
        <w:rPr>
          <w:i/>
          <w:iCs/>
        </w:rPr>
        <w:t>Order to Demolish/Restore 2021.001</w:t>
      </w:r>
      <w:r w:rsidR="00561862">
        <w:rPr>
          <w:i/>
          <w:iCs/>
        </w:rPr>
        <w:t xml:space="preserve"> be </w:t>
      </w:r>
      <w:r w:rsidR="00E65181">
        <w:rPr>
          <w:i/>
          <w:iCs/>
        </w:rPr>
        <w:t>withdrawn</w:t>
      </w:r>
      <w:r w:rsidR="00561862">
        <w:rPr>
          <w:i/>
          <w:iCs/>
        </w:rPr>
        <w:t xml:space="preserve"> at this time in order to allow the landowner’s development permit application to be processed.”</w:t>
      </w:r>
    </w:p>
    <w:p w14:paraId="6F059B9E" w14:textId="77777777" w:rsidR="00CA60F0" w:rsidRDefault="00CA60F0" w:rsidP="00415DAA">
      <w:pPr>
        <w:spacing w:line="276" w:lineRule="auto"/>
        <w:rPr>
          <w:b/>
          <w:bCs/>
          <w:u w:val="single"/>
        </w:rPr>
      </w:pPr>
    </w:p>
    <w:p w14:paraId="2D270C20" w14:textId="29A87A0F" w:rsidR="00E47311" w:rsidRPr="00BC64EC" w:rsidRDefault="00E47311" w:rsidP="00415DAA">
      <w:pPr>
        <w:spacing w:line="276" w:lineRule="auto"/>
        <w:rPr>
          <w:rFonts w:ascii="Calibri" w:hAnsi="Calibri"/>
          <w:b/>
          <w:bCs/>
          <w:sz w:val="22"/>
          <w:szCs w:val="22"/>
          <w:u w:val="single"/>
          <w:lang w:val="en-US" w:eastAsia="en-US"/>
        </w:rPr>
      </w:pPr>
      <w:r w:rsidRPr="00BC64EC">
        <w:rPr>
          <w:b/>
          <w:bCs/>
          <w:u w:val="single"/>
        </w:rPr>
        <w:t xml:space="preserve">For the Motion: </w:t>
      </w:r>
      <w:r w:rsidR="00262F60">
        <w:rPr>
          <w:b/>
          <w:bCs/>
          <w:u w:val="single"/>
        </w:rPr>
        <w:t>1</w:t>
      </w:r>
      <w:r w:rsidR="00FA0A6E">
        <w:rPr>
          <w:b/>
          <w:bCs/>
          <w:u w:val="single"/>
        </w:rPr>
        <w:t>4</w:t>
      </w:r>
      <w:r w:rsidRPr="00BC64EC">
        <w:rPr>
          <w:b/>
          <w:bCs/>
          <w:u w:val="single"/>
        </w:rPr>
        <w:t xml:space="preserve"> votes</w:t>
      </w:r>
    </w:p>
    <w:p w14:paraId="1D8097C7" w14:textId="6C26E97E" w:rsidR="00FA0A6E" w:rsidRPr="00BC64EC" w:rsidRDefault="00FA0A6E" w:rsidP="00415DAA">
      <w:pPr>
        <w:spacing w:line="276" w:lineRule="auto"/>
      </w:pPr>
      <w:r w:rsidRPr="00BC64EC">
        <w:t xml:space="preserve">Burton, Curley, </w:t>
      </w:r>
      <w:r>
        <w:t xml:space="preserve">Downey, Driedger, Gibson, Golden, </w:t>
      </w:r>
      <w:r w:rsidRPr="00BC64EC">
        <w:t xml:space="preserve">Horner, </w:t>
      </w:r>
      <w:r>
        <w:t xml:space="preserve">Hutcheon, </w:t>
      </w:r>
      <w:r w:rsidRPr="00BC64EC">
        <w:t>Lucyshyn, Mackenzie, McKinlay, McQueen, Vida, Witteveen.</w:t>
      </w:r>
    </w:p>
    <w:p w14:paraId="49C0CCF4" w14:textId="77777777" w:rsidR="00E47311" w:rsidRPr="00BC64EC" w:rsidRDefault="00E47311" w:rsidP="00415DAA">
      <w:pPr>
        <w:spacing w:line="276" w:lineRule="auto"/>
      </w:pPr>
    </w:p>
    <w:p w14:paraId="048399F7" w14:textId="47EF06B9" w:rsidR="00E47311" w:rsidRPr="00BC64EC" w:rsidRDefault="00E47311" w:rsidP="00415DAA">
      <w:pPr>
        <w:spacing w:line="276" w:lineRule="auto"/>
        <w:rPr>
          <w:b/>
          <w:bCs/>
          <w:u w:val="single"/>
        </w:rPr>
      </w:pPr>
      <w:r w:rsidRPr="00BC64EC">
        <w:rPr>
          <w:b/>
          <w:bCs/>
          <w:u w:val="single"/>
        </w:rPr>
        <w:t xml:space="preserve">Against the Motion: </w:t>
      </w:r>
      <w:r w:rsidR="00FA0A6E">
        <w:rPr>
          <w:b/>
          <w:bCs/>
          <w:u w:val="single"/>
        </w:rPr>
        <w:t>0</w:t>
      </w:r>
      <w:r w:rsidRPr="00BC64EC">
        <w:rPr>
          <w:b/>
          <w:bCs/>
          <w:u w:val="single"/>
        </w:rPr>
        <w:t xml:space="preserve"> vote</w:t>
      </w:r>
      <w:r w:rsidR="00505567">
        <w:rPr>
          <w:b/>
          <w:bCs/>
          <w:u w:val="single"/>
        </w:rPr>
        <w:t>s</w:t>
      </w:r>
    </w:p>
    <w:p w14:paraId="342FB9C9" w14:textId="3A39BD40" w:rsidR="002837B6" w:rsidRDefault="00FA0A6E" w:rsidP="00415DAA">
      <w:pPr>
        <w:spacing w:line="276" w:lineRule="auto"/>
      </w:pPr>
      <w:r>
        <w:t>None</w:t>
      </w:r>
      <w:r w:rsidR="002837B6">
        <w:t>.</w:t>
      </w:r>
    </w:p>
    <w:p w14:paraId="166225B3" w14:textId="77777777" w:rsidR="002837B6" w:rsidRDefault="002837B6" w:rsidP="00415DAA">
      <w:pPr>
        <w:spacing w:line="276" w:lineRule="auto"/>
      </w:pPr>
    </w:p>
    <w:p w14:paraId="37AA7E05" w14:textId="25F72C10" w:rsidR="00E47311" w:rsidRPr="00D22383" w:rsidRDefault="00E47311" w:rsidP="00415DAA">
      <w:pPr>
        <w:spacing w:line="276" w:lineRule="auto"/>
        <w:jc w:val="right"/>
        <w:rPr>
          <w:b/>
          <w:bCs/>
          <w:i/>
          <w:iCs/>
        </w:rPr>
      </w:pPr>
      <w:r w:rsidRPr="00D22383">
        <w:rPr>
          <w:b/>
          <w:bCs/>
          <w:i/>
          <w:iCs/>
        </w:rPr>
        <w:t>Motion Carried</w:t>
      </w:r>
    </w:p>
    <w:p w14:paraId="26276DB5" w14:textId="77777777" w:rsidR="000E7481" w:rsidRDefault="000E7481">
      <w:pPr>
        <w:rPr>
          <w:b/>
          <w:bCs/>
        </w:rPr>
      </w:pPr>
      <w:r>
        <w:rPr>
          <w:b/>
          <w:bCs/>
        </w:rPr>
        <w:br w:type="page"/>
      </w:r>
    </w:p>
    <w:p w14:paraId="55944A11" w14:textId="48CE1C7B" w:rsidR="00E47311" w:rsidRPr="00BC64EC" w:rsidRDefault="00E47311" w:rsidP="00415DAA">
      <w:pPr>
        <w:spacing w:line="276" w:lineRule="auto"/>
        <w:rPr>
          <w:b/>
          <w:bCs/>
        </w:rPr>
      </w:pPr>
      <w:r w:rsidRPr="00BC64EC">
        <w:rPr>
          <w:b/>
          <w:bCs/>
        </w:rPr>
        <w:lastRenderedPageBreak/>
        <w:t>DISCUSSION:</w:t>
      </w:r>
    </w:p>
    <w:p w14:paraId="0E2069AE" w14:textId="4EC65EC1" w:rsidR="003A3A02" w:rsidRDefault="000F153A" w:rsidP="00415DAA">
      <w:pPr>
        <w:pStyle w:val="BodyText"/>
        <w:spacing w:after="0" w:line="276" w:lineRule="auto"/>
        <w:jc w:val="both"/>
        <w:rPr>
          <w:rFonts w:cs="Arial"/>
          <w:sz w:val="23"/>
          <w:szCs w:val="23"/>
        </w:rPr>
      </w:pPr>
      <w:r>
        <w:rPr>
          <w:rFonts w:cs="Arial"/>
          <w:sz w:val="23"/>
          <w:szCs w:val="23"/>
        </w:rPr>
        <w:t xml:space="preserve">A Commissioner </w:t>
      </w:r>
      <w:r w:rsidR="00207DD5">
        <w:rPr>
          <w:rFonts w:cs="Arial"/>
          <w:sz w:val="23"/>
          <w:szCs w:val="23"/>
        </w:rPr>
        <w:t xml:space="preserve">asked how long the development permit application would take to be processed.  Staff noted that </w:t>
      </w:r>
      <w:r w:rsidR="00F867A0">
        <w:rPr>
          <w:rFonts w:cs="Arial"/>
          <w:sz w:val="23"/>
          <w:szCs w:val="23"/>
        </w:rPr>
        <w:t>it can take up to a year, depending on the nature of the development.</w:t>
      </w:r>
    </w:p>
    <w:p w14:paraId="167E8644" w14:textId="04DE11DA" w:rsidR="003A3A02" w:rsidRDefault="003A3A02" w:rsidP="00415DAA">
      <w:pPr>
        <w:pStyle w:val="BodyText"/>
        <w:spacing w:after="0" w:line="276" w:lineRule="auto"/>
        <w:jc w:val="both"/>
        <w:rPr>
          <w:rFonts w:cs="Arial"/>
          <w:sz w:val="23"/>
          <w:szCs w:val="23"/>
        </w:rPr>
      </w:pPr>
    </w:p>
    <w:p w14:paraId="565F7F62" w14:textId="77777777" w:rsidR="00380547" w:rsidRDefault="00380547" w:rsidP="00415DAA">
      <w:pPr>
        <w:pStyle w:val="BodyText"/>
        <w:spacing w:after="0" w:line="276" w:lineRule="auto"/>
        <w:jc w:val="both"/>
        <w:rPr>
          <w:rFonts w:cs="Arial"/>
          <w:sz w:val="23"/>
          <w:szCs w:val="23"/>
        </w:rPr>
      </w:pPr>
    </w:p>
    <w:p w14:paraId="3A3A0541" w14:textId="77777777" w:rsidR="00B736E5" w:rsidRPr="0007219F" w:rsidRDefault="00B736E5" w:rsidP="00415DAA">
      <w:pPr>
        <w:pStyle w:val="Heading2"/>
        <w:spacing w:line="276" w:lineRule="auto"/>
        <w:rPr>
          <w:u w:val="single"/>
        </w:rPr>
      </w:pPr>
      <w:r>
        <w:rPr>
          <w:u w:val="single"/>
        </w:rPr>
        <w:t>C2</w:t>
      </w:r>
    </w:p>
    <w:p w14:paraId="5EE86B26" w14:textId="77777777" w:rsidR="00B736E5" w:rsidRPr="00744392" w:rsidRDefault="00B736E5" w:rsidP="00415DAA">
      <w:pPr>
        <w:spacing w:line="276" w:lineRule="auto"/>
        <w:rPr>
          <w:rFonts w:cs="Arial"/>
          <w:b/>
          <w:bCs/>
          <w:noProof/>
        </w:rPr>
      </w:pPr>
      <w:r w:rsidRPr="00744392">
        <w:rPr>
          <w:rFonts w:cs="Arial"/>
          <w:b/>
          <w:bCs/>
          <w:noProof/>
        </w:rPr>
        <w:t>INFORMATION REPORT</w:t>
      </w:r>
    </w:p>
    <w:p w14:paraId="15637729" w14:textId="77777777" w:rsidR="00B736E5" w:rsidRPr="00744392" w:rsidRDefault="00B736E5" w:rsidP="00415DAA">
      <w:pPr>
        <w:spacing w:line="276" w:lineRule="auto"/>
        <w:rPr>
          <w:rFonts w:cs="Arial"/>
          <w:b/>
          <w:bCs/>
          <w:noProof/>
        </w:rPr>
      </w:pPr>
      <w:r>
        <w:rPr>
          <w:rFonts w:cs="Arial"/>
          <w:b/>
          <w:bCs/>
          <w:noProof/>
        </w:rPr>
        <w:t xml:space="preserve">2022 </w:t>
      </w:r>
      <w:r w:rsidRPr="00744392">
        <w:rPr>
          <w:rFonts w:cs="Arial"/>
          <w:b/>
          <w:bCs/>
          <w:noProof/>
        </w:rPr>
        <w:t>Compliance Program Update</w:t>
      </w:r>
    </w:p>
    <w:p w14:paraId="23DF1805" w14:textId="77777777" w:rsidR="00B736E5" w:rsidRPr="0029519D" w:rsidRDefault="00AB4022" w:rsidP="00415DAA">
      <w:pPr>
        <w:spacing w:line="276" w:lineRule="auto"/>
        <w:rPr>
          <w:rFonts w:cstheme="minorHAnsi"/>
          <w:color w:val="002060"/>
        </w:rPr>
      </w:pPr>
      <w:r>
        <w:rPr>
          <w:rFonts w:cstheme="minorHAnsi"/>
          <w:color w:val="002060"/>
        </w:rPr>
        <w:pict w14:anchorId="7F4CA3EF">
          <v:rect id="_x0000_i1029" style="width:468pt;height:1.5pt" o:hralign="center" o:hrstd="t" o:hrnoshade="t" o:hr="t" fillcolor="#31849b" stroked="f"/>
        </w:pict>
      </w:r>
    </w:p>
    <w:p w14:paraId="40A92D2A" w14:textId="77777777" w:rsidR="00B736E5" w:rsidRDefault="00B736E5" w:rsidP="00415DAA">
      <w:pPr>
        <w:spacing w:line="276" w:lineRule="auto"/>
      </w:pPr>
    </w:p>
    <w:p w14:paraId="35368AB0" w14:textId="77777777" w:rsidR="00B736E5" w:rsidRDefault="00B736E5" w:rsidP="00415DAA">
      <w:pPr>
        <w:spacing w:line="276" w:lineRule="auto"/>
        <w:rPr>
          <w:b/>
          <w:bCs/>
        </w:rPr>
      </w:pPr>
      <w:r w:rsidRPr="00765937">
        <w:rPr>
          <w:b/>
          <w:bCs/>
        </w:rPr>
        <w:t>BACKGROUND:</w:t>
      </w:r>
    </w:p>
    <w:p w14:paraId="08734108" w14:textId="1DEF4344" w:rsidR="00B736E5" w:rsidRDefault="005842F7" w:rsidP="00415DAA">
      <w:pPr>
        <w:spacing w:line="276" w:lineRule="auto"/>
      </w:pPr>
      <w:r w:rsidRPr="00060D0E">
        <w:t>The Commission</w:t>
      </w:r>
      <w:r w:rsidR="00060D0E">
        <w:t xml:space="preserve"> last received an overview of the Compliance Program in 2016.  Changes have been implemented since then, including adding </w:t>
      </w:r>
      <w:r w:rsidR="00227C2A">
        <w:t xml:space="preserve">seasonal staff </w:t>
      </w:r>
      <w:r w:rsidR="00AB01B8">
        <w:t xml:space="preserve">address budget pressures, </w:t>
      </w:r>
      <w:r w:rsidR="00227C2A">
        <w:t xml:space="preserve">and implementing </w:t>
      </w:r>
      <w:r w:rsidR="004F6E36">
        <w:t xml:space="preserve">an informed judgement matrix to prioritize </w:t>
      </w:r>
      <w:r w:rsidR="003E173B">
        <w:t>and manage the inc</w:t>
      </w:r>
      <w:r w:rsidR="00F76ECC">
        <w:t xml:space="preserve">reasing number of </w:t>
      </w:r>
      <w:r w:rsidR="003E173B">
        <w:t>compliance issues.</w:t>
      </w:r>
    </w:p>
    <w:p w14:paraId="418C830F" w14:textId="468CA606" w:rsidR="003E173B" w:rsidRDefault="003E173B" w:rsidP="00415DAA">
      <w:pPr>
        <w:spacing w:line="276" w:lineRule="auto"/>
      </w:pPr>
    </w:p>
    <w:p w14:paraId="3770DC27" w14:textId="77777777" w:rsidR="00B736E5" w:rsidRDefault="00B736E5" w:rsidP="00415DAA">
      <w:pPr>
        <w:pStyle w:val="Heading3"/>
        <w:spacing w:line="276" w:lineRule="auto"/>
      </w:pPr>
      <w:r>
        <w:t>RECOMMENDATION:</w:t>
      </w:r>
    </w:p>
    <w:p w14:paraId="7FBAA618" w14:textId="77777777" w:rsidR="00B736E5" w:rsidRPr="00CA6BE8" w:rsidRDefault="00B736E5" w:rsidP="00415DAA">
      <w:pPr>
        <w:spacing w:line="276" w:lineRule="auto"/>
      </w:pPr>
      <w:r>
        <w:t>That the Commission receive this report for information.</w:t>
      </w:r>
    </w:p>
    <w:p w14:paraId="3682F66F" w14:textId="77777777" w:rsidR="00B736E5" w:rsidRPr="00D135E3" w:rsidRDefault="00B736E5" w:rsidP="00415DAA">
      <w:pPr>
        <w:pStyle w:val="Heading3"/>
        <w:spacing w:line="276" w:lineRule="auto"/>
      </w:pPr>
    </w:p>
    <w:p w14:paraId="58217747" w14:textId="051101BB" w:rsidR="00B736E5" w:rsidRDefault="00B736E5" w:rsidP="00415DAA">
      <w:pPr>
        <w:pStyle w:val="Heading2"/>
        <w:spacing w:line="276" w:lineRule="auto"/>
        <w:rPr>
          <w:b w:val="0"/>
          <w:bCs/>
          <w:sz w:val="24"/>
          <w:szCs w:val="24"/>
        </w:rPr>
      </w:pPr>
      <w:r w:rsidRPr="00380547">
        <w:rPr>
          <w:b w:val="0"/>
          <w:bCs/>
          <w:sz w:val="24"/>
          <w:szCs w:val="24"/>
          <w:u w:val="single"/>
        </w:rPr>
        <w:t>Note</w:t>
      </w:r>
      <w:r w:rsidRPr="00F76ECC">
        <w:rPr>
          <w:b w:val="0"/>
          <w:bCs/>
          <w:sz w:val="24"/>
          <w:szCs w:val="24"/>
        </w:rPr>
        <w:t>:</w:t>
      </w:r>
    </w:p>
    <w:p w14:paraId="787C0B8B" w14:textId="77777777" w:rsidR="00380547" w:rsidRPr="00380547" w:rsidRDefault="00380547" w:rsidP="00415DAA">
      <w:pPr>
        <w:spacing w:line="276" w:lineRule="auto"/>
      </w:pPr>
    </w:p>
    <w:p w14:paraId="16E9CBF7" w14:textId="35939B8B" w:rsidR="00B736E5" w:rsidRDefault="00B736E5" w:rsidP="00415DAA">
      <w:pPr>
        <w:pStyle w:val="ListParagraph"/>
        <w:numPr>
          <w:ilvl w:val="0"/>
          <w:numId w:val="4"/>
        </w:numPr>
        <w:spacing w:line="276" w:lineRule="auto"/>
        <w:ind w:left="360"/>
        <w:contextualSpacing/>
        <w:rPr>
          <w:rFonts w:cs="Arial"/>
          <w:noProof/>
        </w:rPr>
      </w:pPr>
      <w:r>
        <w:rPr>
          <w:rFonts w:cs="Arial"/>
          <w:noProof/>
        </w:rPr>
        <w:t>Kim Peters, Manager, and Kevin Toste, Compliance Supervisor (A)</w:t>
      </w:r>
      <w:r w:rsidRPr="005C2CC6">
        <w:rPr>
          <w:rFonts w:cs="Arial"/>
          <w:noProof/>
        </w:rPr>
        <w:t xml:space="preserve">, </w:t>
      </w:r>
      <w:r>
        <w:rPr>
          <w:rFonts w:cs="Arial"/>
          <w:noProof/>
        </w:rPr>
        <w:t>provide</w:t>
      </w:r>
      <w:r w:rsidR="00F76ECC">
        <w:rPr>
          <w:rFonts w:cs="Arial"/>
          <w:noProof/>
        </w:rPr>
        <w:t>d</w:t>
      </w:r>
      <w:r>
        <w:rPr>
          <w:rFonts w:cs="Arial"/>
          <w:noProof/>
        </w:rPr>
        <w:t xml:space="preserve"> a brief review of the report and answered questions.</w:t>
      </w:r>
    </w:p>
    <w:p w14:paraId="46C85409" w14:textId="77777777" w:rsidR="000E7481" w:rsidRDefault="000E7481" w:rsidP="00415DAA">
      <w:pPr>
        <w:spacing w:line="276" w:lineRule="auto"/>
        <w:rPr>
          <w:rFonts w:cs="Arial"/>
          <w:b/>
          <w:u w:val="single"/>
        </w:rPr>
      </w:pPr>
    </w:p>
    <w:p w14:paraId="20B853E0" w14:textId="51A8761F" w:rsidR="00F63CC7" w:rsidRPr="00BC64EC" w:rsidRDefault="00F63CC7" w:rsidP="00415DAA">
      <w:pPr>
        <w:spacing w:line="276" w:lineRule="auto"/>
        <w:rPr>
          <w:rFonts w:cs="Arial"/>
          <w:bCs/>
        </w:rPr>
      </w:pPr>
      <w:r>
        <w:rPr>
          <w:rFonts w:cs="Arial"/>
          <w:b/>
          <w:u w:val="single"/>
        </w:rPr>
        <w:t>M81</w:t>
      </w:r>
      <w:r w:rsidR="00380547">
        <w:rPr>
          <w:rFonts w:cs="Arial"/>
          <w:b/>
          <w:u w:val="single"/>
        </w:rPr>
        <w:t>3</w:t>
      </w:r>
      <w:r w:rsidRPr="00BC64EC">
        <w:rPr>
          <w:rFonts w:cs="Arial"/>
          <w:b/>
          <w:u w:val="single"/>
        </w:rPr>
        <w:t>R</w:t>
      </w:r>
      <w:r w:rsidR="001A09B4">
        <w:rPr>
          <w:rFonts w:cs="Arial"/>
          <w:b/>
          <w:u w:val="single"/>
        </w:rPr>
        <w:t>7</w:t>
      </w:r>
      <w:r w:rsidRPr="00BC64EC">
        <w:rPr>
          <w:rFonts w:cs="Arial"/>
          <w:b/>
          <w:u w:val="single"/>
        </w:rPr>
        <w:t>/</w:t>
      </w:r>
      <w:r>
        <w:rPr>
          <w:rFonts w:cs="Arial"/>
          <w:b/>
          <w:u w:val="single"/>
        </w:rPr>
        <w:t>02-2022</w:t>
      </w:r>
      <w:r w:rsidRPr="00BC64EC">
        <w:rPr>
          <w:rFonts w:cs="Arial"/>
          <w:b/>
          <w:u w:val="single"/>
        </w:rPr>
        <w:t>:</w:t>
      </w:r>
    </w:p>
    <w:p w14:paraId="5A76754A" w14:textId="0EF63A9B" w:rsidR="00F63CC7" w:rsidRPr="00BC64EC" w:rsidRDefault="00F63CC7"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1A09B4">
        <w:rPr>
          <w:rFonts w:cs="Arial"/>
          <w:bCs/>
          <w:i/>
          <w:iCs/>
        </w:rPr>
        <w:t>Hutcheon</w:t>
      </w:r>
    </w:p>
    <w:p w14:paraId="0D7E8B93" w14:textId="3B929D93" w:rsidR="00F63CC7" w:rsidRPr="00BC64EC" w:rsidRDefault="00F63CC7" w:rsidP="00415DAA">
      <w:pPr>
        <w:spacing w:line="276" w:lineRule="auto"/>
        <w:rPr>
          <w:rFonts w:cs="Arial"/>
          <w:bCs/>
          <w:i/>
          <w:iCs/>
        </w:rPr>
      </w:pPr>
      <w:r w:rsidRPr="00BC64EC">
        <w:rPr>
          <w:rFonts w:cs="Arial"/>
          <w:bCs/>
          <w:i/>
          <w:iCs/>
        </w:rPr>
        <w:t>Seconded By:</w:t>
      </w:r>
      <w:r w:rsidRPr="00BC64EC">
        <w:rPr>
          <w:rFonts w:cs="Arial"/>
          <w:bCs/>
          <w:i/>
          <w:iCs/>
        </w:rPr>
        <w:tab/>
      </w:r>
      <w:r>
        <w:rPr>
          <w:rFonts w:cs="Arial"/>
          <w:bCs/>
          <w:i/>
          <w:iCs/>
        </w:rPr>
        <w:t>M</w:t>
      </w:r>
      <w:r w:rsidR="001A09B4">
        <w:rPr>
          <w:rFonts w:cs="Arial"/>
          <w:bCs/>
          <w:i/>
          <w:iCs/>
        </w:rPr>
        <w:t>ackenzie</w:t>
      </w:r>
    </w:p>
    <w:p w14:paraId="3EBE4C99" w14:textId="77777777" w:rsidR="00F63CC7" w:rsidRDefault="00F63CC7" w:rsidP="00415DAA">
      <w:pPr>
        <w:spacing w:line="276" w:lineRule="auto"/>
        <w:rPr>
          <w:b/>
          <w:bCs/>
          <w:u w:val="single"/>
        </w:rPr>
      </w:pPr>
    </w:p>
    <w:p w14:paraId="729BFCE7" w14:textId="25F356B5" w:rsidR="00F63CC7" w:rsidRPr="00A729E0" w:rsidRDefault="00F63CC7" w:rsidP="00415DAA">
      <w:pPr>
        <w:spacing w:line="276" w:lineRule="auto"/>
        <w:rPr>
          <w:rFonts w:cs="Arial"/>
          <w:bCs/>
        </w:rPr>
      </w:pPr>
      <w:r w:rsidRPr="00BC64EC">
        <w:rPr>
          <w:i/>
          <w:iCs/>
        </w:rPr>
        <w:t xml:space="preserve">“That </w:t>
      </w:r>
      <w:r>
        <w:rPr>
          <w:i/>
          <w:iCs/>
        </w:rPr>
        <w:t>the Commission receive the information.”</w:t>
      </w:r>
    </w:p>
    <w:p w14:paraId="65422C11" w14:textId="77777777" w:rsidR="00F63CC7" w:rsidRDefault="00F63CC7" w:rsidP="00415DAA">
      <w:pPr>
        <w:spacing w:line="276" w:lineRule="auto"/>
        <w:rPr>
          <w:b/>
          <w:bCs/>
          <w:u w:val="single"/>
        </w:rPr>
      </w:pPr>
    </w:p>
    <w:p w14:paraId="261C3D33" w14:textId="77777777" w:rsidR="00F63CC7" w:rsidRPr="00D22383" w:rsidRDefault="00F63CC7" w:rsidP="00415DAA">
      <w:pPr>
        <w:spacing w:line="276" w:lineRule="auto"/>
        <w:jc w:val="right"/>
        <w:rPr>
          <w:b/>
          <w:bCs/>
          <w:i/>
          <w:iCs/>
        </w:rPr>
      </w:pPr>
      <w:r w:rsidRPr="00D22383">
        <w:rPr>
          <w:b/>
          <w:bCs/>
          <w:i/>
          <w:iCs/>
        </w:rPr>
        <w:t>Motion Carried</w:t>
      </w:r>
    </w:p>
    <w:p w14:paraId="67D97DAD" w14:textId="77777777" w:rsidR="00B77CF3" w:rsidRDefault="00B77CF3" w:rsidP="00415DAA">
      <w:pPr>
        <w:spacing w:line="276" w:lineRule="auto"/>
        <w:rPr>
          <w:b/>
          <w:bCs/>
        </w:rPr>
      </w:pPr>
    </w:p>
    <w:p w14:paraId="3A48E672" w14:textId="3E128733" w:rsidR="00F76ECC" w:rsidRPr="00BC64EC" w:rsidRDefault="00F76ECC" w:rsidP="00415DAA">
      <w:pPr>
        <w:spacing w:line="276" w:lineRule="auto"/>
        <w:rPr>
          <w:b/>
          <w:bCs/>
        </w:rPr>
      </w:pPr>
      <w:r w:rsidRPr="00BC64EC">
        <w:rPr>
          <w:b/>
          <w:bCs/>
        </w:rPr>
        <w:t>DISCUSSION:</w:t>
      </w:r>
    </w:p>
    <w:p w14:paraId="0B5C1058" w14:textId="0B6FACC2" w:rsidR="001A09B4" w:rsidRDefault="00A973F7" w:rsidP="00415DAA">
      <w:pPr>
        <w:pStyle w:val="Heading2"/>
        <w:tabs>
          <w:tab w:val="clear" w:pos="2160"/>
          <w:tab w:val="left" w:pos="0"/>
        </w:tabs>
        <w:spacing w:line="276" w:lineRule="auto"/>
        <w:ind w:left="0" w:firstLine="0"/>
        <w:rPr>
          <w:b w:val="0"/>
          <w:bCs/>
          <w:sz w:val="24"/>
          <w:szCs w:val="24"/>
        </w:rPr>
      </w:pPr>
      <w:r w:rsidRPr="00A973F7">
        <w:rPr>
          <w:b w:val="0"/>
          <w:bCs/>
          <w:sz w:val="24"/>
          <w:szCs w:val="24"/>
        </w:rPr>
        <w:t xml:space="preserve">The Commission discussed </w:t>
      </w:r>
      <w:r w:rsidR="00FF27CD">
        <w:rPr>
          <w:b w:val="0"/>
          <w:bCs/>
          <w:sz w:val="24"/>
          <w:szCs w:val="24"/>
        </w:rPr>
        <w:t>the possibility of relying on municipal partners</w:t>
      </w:r>
      <w:r w:rsidR="00275A46">
        <w:rPr>
          <w:b w:val="0"/>
          <w:bCs/>
          <w:sz w:val="24"/>
          <w:szCs w:val="24"/>
        </w:rPr>
        <w:t xml:space="preserve"> and law enforcement</w:t>
      </w:r>
      <w:r w:rsidR="00FF27CD">
        <w:rPr>
          <w:b w:val="0"/>
          <w:bCs/>
          <w:sz w:val="24"/>
          <w:szCs w:val="24"/>
        </w:rPr>
        <w:t xml:space="preserve"> to assist with </w:t>
      </w:r>
      <w:r w:rsidR="009321F2">
        <w:rPr>
          <w:b w:val="0"/>
          <w:bCs/>
          <w:sz w:val="24"/>
          <w:szCs w:val="24"/>
        </w:rPr>
        <w:t xml:space="preserve">NEC </w:t>
      </w:r>
      <w:r w:rsidR="00275A46">
        <w:rPr>
          <w:b w:val="0"/>
          <w:bCs/>
          <w:sz w:val="24"/>
          <w:szCs w:val="24"/>
        </w:rPr>
        <w:t>staffing and budget issues</w:t>
      </w:r>
      <w:r w:rsidR="009321F2">
        <w:rPr>
          <w:b w:val="0"/>
          <w:bCs/>
          <w:sz w:val="24"/>
          <w:szCs w:val="24"/>
        </w:rPr>
        <w:t>.</w:t>
      </w:r>
      <w:r w:rsidR="00275A46">
        <w:rPr>
          <w:b w:val="0"/>
          <w:bCs/>
          <w:sz w:val="24"/>
          <w:szCs w:val="24"/>
        </w:rPr>
        <w:t xml:space="preserve">  </w:t>
      </w:r>
      <w:r w:rsidR="009321F2">
        <w:rPr>
          <w:b w:val="0"/>
          <w:bCs/>
          <w:sz w:val="24"/>
          <w:szCs w:val="24"/>
        </w:rPr>
        <w:t xml:space="preserve">  </w:t>
      </w:r>
    </w:p>
    <w:p w14:paraId="73785CDC" w14:textId="6B8F67B8" w:rsidR="00FF27CD" w:rsidRDefault="00FF27CD" w:rsidP="00415DAA">
      <w:pPr>
        <w:spacing w:line="276" w:lineRule="auto"/>
      </w:pPr>
    </w:p>
    <w:p w14:paraId="778AEB29" w14:textId="1A336441" w:rsidR="00FF27CD" w:rsidRDefault="006875CF" w:rsidP="00415DAA">
      <w:pPr>
        <w:spacing w:line="276" w:lineRule="auto"/>
      </w:pPr>
      <w:r>
        <w:t xml:space="preserve">A Commissioner </w:t>
      </w:r>
      <w:r w:rsidR="006631F4">
        <w:t>noted that a higher fine is needed to deter tree cutting</w:t>
      </w:r>
      <w:r w:rsidR="00403E27">
        <w:t>.</w:t>
      </w:r>
      <w:r w:rsidR="00413981">
        <w:t xml:space="preserve">  It was noted that higher fines can be issued by conservation </w:t>
      </w:r>
      <w:proofErr w:type="gramStart"/>
      <w:r w:rsidR="00413981">
        <w:t>authori</w:t>
      </w:r>
      <w:r w:rsidR="00667E79">
        <w:t>ties</w:t>
      </w:r>
      <w:proofErr w:type="gramEnd"/>
      <w:r w:rsidR="00667E79">
        <w:t xml:space="preserve"> but the NEC must escalate to charge higher fines.</w:t>
      </w:r>
    </w:p>
    <w:p w14:paraId="34F75E08" w14:textId="0E4CAFC5" w:rsidR="000E7481" w:rsidRDefault="000E7481">
      <w:r>
        <w:br w:type="page"/>
      </w:r>
    </w:p>
    <w:p w14:paraId="5BD8F002" w14:textId="0B8FC1A1" w:rsidR="00403E27" w:rsidRDefault="00403E27" w:rsidP="00415DAA">
      <w:pPr>
        <w:spacing w:line="276" w:lineRule="auto"/>
      </w:pPr>
      <w:r>
        <w:lastRenderedPageBreak/>
        <w:t xml:space="preserve">A Commissioner asked if staff confirm that conditions are adhered to </w:t>
      </w:r>
      <w:r w:rsidR="000D510F">
        <w:t xml:space="preserve">after a development permit is issued.  Staff noted that higher risk </w:t>
      </w:r>
      <w:r w:rsidR="007E31AD">
        <w:t>applications are identified for follow up as needed</w:t>
      </w:r>
      <w:r w:rsidR="007B4522">
        <w:t xml:space="preserve">, and that staff sometimes have issues accessing properties to </w:t>
      </w:r>
      <w:r w:rsidR="002773E6">
        <w:t>do inspections.</w:t>
      </w:r>
    </w:p>
    <w:p w14:paraId="133EB9F7" w14:textId="6870E9CE" w:rsidR="007E31AD" w:rsidRDefault="007E31AD" w:rsidP="00415DAA">
      <w:pPr>
        <w:spacing w:line="276" w:lineRule="auto"/>
      </w:pPr>
    </w:p>
    <w:p w14:paraId="4EC68310" w14:textId="77777777" w:rsidR="007E31AD" w:rsidRPr="00FF27CD" w:rsidRDefault="007E31AD" w:rsidP="00415DAA">
      <w:pPr>
        <w:spacing w:line="276" w:lineRule="auto"/>
      </w:pPr>
    </w:p>
    <w:p w14:paraId="68AF7CC4" w14:textId="4E3611F7" w:rsidR="0007219F" w:rsidRPr="0007219F" w:rsidRDefault="00611DA6" w:rsidP="00415DAA">
      <w:pPr>
        <w:pStyle w:val="Heading2"/>
        <w:spacing w:line="276" w:lineRule="auto"/>
        <w:rPr>
          <w:u w:val="single"/>
        </w:rPr>
      </w:pPr>
      <w:r>
        <w:rPr>
          <w:u w:val="single"/>
        </w:rPr>
        <w:t>C3</w:t>
      </w:r>
    </w:p>
    <w:p w14:paraId="6298E220" w14:textId="77777777" w:rsidR="00437FBA" w:rsidRPr="00402C80" w:rsidRDefault="00437FBA" w:rsidP="00415DAA">
      <w:pPr>
        <w:spacing w:line="276" w:lineRule="auto"/>
        <w:rPr>
          <w:rFonts w:cs="Arial"/>
          <w:b/>
        </w:rPr>
      </w:pPr>
      <w:r w:rsidRPr="00402C80">
        <w:rPr>
          <w:rFonts w:cs="Arial"/>
          <w:b/>
        </w:rPr>
        <w:t>STAFF REPORT</w:t>
      </w:r>
    </w:p>
    <w:p w14:paraId="1E27C516" w14:textId="77777777" w:rsidR="00437FBA" w:rsidRDefault="00437FBA" w:rsidP="00415DAA">
      <w:pPr>
        <w:spacing w:line="276" w:lineRule="auto"/>
        <w:rPr>
          <w:rFonts w:cs="Arial"/>
          <w:b/>
          <w:bCs/>
          <w:noProof/>
        </w:rPr>
      </w:pPr>
      <w:r>
        <w:rPr>
          <w:rFonts w:cs="Arial"/>
          <w:b/>
          <w:bCs/>
          <w:noProof/>
        </w:rPr>
        <w:t>Compliance and Enforcement</w:t>
      </w:r>
    </w:p>
    <w:p w14:paraId="76C0A033" w14:textId="77777777" w:rsidR="00437FBA" w:rsidRPr="00162790" w:rsidRDefault="00437FBA" w:rsidP="00415DAA">
      <w:pPr>
        <w:spacing w:line="276" w:lineRule="auto"/>
        <w:rPr>
          <w:rFonts w:cs="Arial"/>
          <w:b/>
          <w:bCs/>
          <w:noProof/>
        </w:rPr>
      </w:pPr>
      <w:r w:rsidRPr="00744392">
        <w:rPr>
          <w:rFonts w:cs="Arial"/>
          <w:b/>
          <w:bCs/>
          <w:i/>
          <w:iCs/>
          <w:noProof/>
        </w:rPr>
        <w:t>Niagara Escarpment Planning and Development Act</w:t>
      </w:r>
      <w:r>
        <w:rPr>
          <w:rFonts w:cs="Arial"/>
          <w:b/>
          <w:bCs/>
          <w:i/>
          <w:iCs/>
          <w:noProof/>
        </w:rPr>
        <w:t xml:space="preserve"> </w:t>
      </w:r>
      <w:r>
        <w:rPr>
          <w:rFonts w:cs="Arial"/>
          <w:b/>
          <w:bCs/>
          <w:noProof/>
        </w:rPr>
        <w:t xml:space="preserve">– Legislative </w:t>
      </w:r>
    </w:p>
    <w:p w14:paraId="56CEC21B" w14:textId="77777777" w:rsidR="00437FBA" w:rsidRDefault="00437FBA" w:rsidP="00415DAA">
      <w:pPr>
        <w:spacing w:line="276" w:lineRule="auto"/>
        <w:rPr>
          <w:rFonts w:cs="Arial"/>
          <w:b/>
          <w:bCs/>
          <w:noProof/>
        </w:rPr>
      </w:pPr>
      <w:r>
        <w:rPr>
          <w:rFonts w:cs="Arial"/>
          <w:b/>
          <w:bCs/>
          <w:noProof/>
        </w:rPr>
        <w:t>Modernization of Compliance Methods</w:t>
      </w:r>
    </w:p>
    <w:p w14:paraId="38AA29D1" w14:textId="77777777" w:rsidR="003A2C85" w:rsidRPr="0029519D" w:rsidRDefault="00AB4022" w:rsidP="00415DAA">
      <w:pPr>
        <w:spacing w:line="276" w:lineRule="auto"/>
        <w:rPr>
          <w:rFonts w:cstheme="minorHAnsi"/>
          <w:color w:val="002060"/>
        </w:rPr>
      </w:pPr>
      <w:r>
        <w:rPr>
          <w:rFonts w:cstheme="minorHAnsi"/>
          <w:color w:val="002060"/>
        </w:rPr>
        <w:pict w14:anchorId="2C9A5B37">
          <v:rect id="_x0000_i1030" style="width:468pt;height:1.5pt" o:hralign="center" o:hrstd="t" o:hrnoshade="t" o:hr="t" fillcolor="#31849b" stroked="f"/>
        </w:pict>
      </w:r>
    </w:p>
    <w:p w14:paraId="62EF3E2F" w14:textId="158DFE0F" w:rsidR="003B3C3A" w:rsidRDefault="003B3C3A" w:rsidP="00415DAA">
      <w:pPr>
        <w:spacing w:line="276" w:lineRule="auto"/>
      </w:pPr>
    </w:p>
    <w:p w14:paraId="03583F99" w14:textId="5DA73DDE" w:rsidR="00765937" w:rsidRDefault="00765937" w:rsidP="00415DAA">
      <w:pPr>
        <w:spacing w:line="276" w:lineRule="auto"/>
        <w:rPr>
          <w:b/>
          <w:bCs/>
        </w:rPr>
      </w:pPr>
      <w:r w:rsidRPr="00765937">
        <w:rPr>
          <w:b/>
          <w:bCs/>
        </w:rPr>
        <w:t>BACKGROUND:</w:t>
      </w:r>
    </w:p>
    <w:p w14:paraId="6F27C78D" w14:textId="274D5CC7" w:rsidR="00603AD3" w:rsidRPr="00BB6035" w:rsidRDefault="006C0FD9" w:rsidP="00415DAA">
      <w:pPr>
        <w:spacing w:line="276" w:lineRule="auto"/>
        <w:rPr>
          <w:rFonts w:cs="Arial"/>
        </w:rPr>
      </w:pPr>
      <w:r w:rsidRPr="00BB6035">
        <w:t xml:space="preserve">The NEC is experiencing an increase in the number of non-compliance occurrences, as well as an increase in the degree of risk associated with these occurrences. </w:t>
      </w:r>
      <w:r w:rsidR="003D5892">
        <w:t xml:space="preserve"> </w:t>
      </w:r>
      <w:r w:rsidR="00603AD3" w:rsidRPr="00BB6035">
        <w:rPr>
          <w:rFonts w:cs="Arial"/>
        </w:rPr>
        <w:t>At present, the powers conferred upon a NEC officer are severely lacking</w:t>
      </w:r>
      <w:r w:rsidR="00603AD3">
        <w:rPr>
          <w:rFonts w:cs="Arial"/>
        </w:rPr>
        <w:t>, which is</w:t>
      </w:r>
      <w:r w:rsidR="00603AD3" w:rsidRPr="00BB6035">
        <w:rPr>
          <w:rFonts w:cs="Arial"/>
        </w:rPr>
        <w:t xml:space="preserve"> leading to frustration on the part of the public and NEC staff.</w:t>
      </w:r>
      <w:r w:rsidR="00DD3D88">
        <w:rPr>
          <w:rFonts w:cs="Arial"/>
        </w:rPr>
        <w:t xml:space="preserve"> </w:t>
      </w:r>
      <w:r w:rsidR="00603AD3" w:rsidRPr="00BB6035">
        <w:rPr>
          <w:rFonts w:cs="Arial"/>
        </w:rPr>
        <w:t xml:space="preserve"> The</w:t>
      </w:r>
      <w:r w:rsidR="00DD3D88">
        <w:rPr>
          <w:rFonts w:cs="Arial"/>
        </w:rPr>
        <w:t xml:space="preserve"> proposed changes</w:t>
      </w:r>
      <w:r w:rsidR="00C26C0A">
        <w:rPr>
          <w:rFonts w:cs="Arial"/>
        </w:rPr>
        <w:t xml:space="preserve"> below</w:t>
      </w:r>
      <w:r w:rsidR="00603AD3" w:rsidRPr="00BB6035">
        <w:rPr>
          <w:rFonts w:cs="Arial"/>
        </w:rPr>
        <w:t xml:space="preserve"> would require amendments to section 24 of the NEPDA</w:t>
      </w:r>
      <w:r w:rsidR="00C26C0A">
        <w:rPr>
          <w:rFonts w:cs="Arial"/>
        </w:rPr>
        <w:t>,</w:t>
      </w:r>
      <w:r w:rsidR="00603AD3" w:rsidRPr="00BB6035">
        <w:rPr>
          <w:rFonts w:cs="Arial"/>
        </w:rPr>
        <w:t xml:space="preserve"> and are </w:t>
      </w:r>
      <w:r w:rsidR="00C26C0A">
        <w:rPr>
          <w:rFonts w:cs="Arial"/>
        </w:rPr>
        <w:t xml:space="preserve">currently </w:t>
      </w:r>
      <w:r w:rsidR="00603AD3" w:rsidRPr="00BB6035">
        <w:rPr>
          <w:rFonts w:cs="Arial"/>
        </w:rPr>
        <w:t xml:space="preserve">being used by other provincial, municipal, commission and authority entities which have mandates </w:t>
      </w:r>
      <w:proofErr w:type="gramStart"/>
      <w:r w:rsidR="00603AD3" w:rsidRPr="00BB6035">
        <w:rPr>
          <w:rFonts w:cs="Arial"/>
        </w:rPr>
        <w:t>similar to</w:t>
      </w:r>
      <w:proofErr w:type="gramEnd"/>
      <w:r w:rsidR="00603AD3" w:rsidRPr="00BB6035">
        <w:rPr>
          <w:rFonts w:cs="Arial"/>
        </w:rPr>
        <w:t xml:space="preserve"> the NEC. If adopted they would allow for quicker response to public concerns, provide greater assurance that the persons to whom permits and orders are issued conduct their activities in compliance</w:t>
      </w:r>
      <w:r w:rsidR="00645BFE">
        <w:rPr>
          <w:rFonts w:cs="Arial"/>
        </w:rPr>
        <w:t>,</w:t>
      </w:r>
      <w:r w:rsidR="00603AD3" w:rsidRPr="00BB6035">
        <w:rPr>
          <w:rFonts w:cs="Arial"/>
        </w:rPr>
        <w:t xml:space="preserve"> and </w:t>
      </w:r>
      <w:r w:rsidR="00645BFE">
        <w:rPr>
          <w:rFonts w:cs="Arial"/>
        </w:rPr>
        <w:t xml:space="preserve">would </w:t>
      </w:r>
      <w:r w:rsidR="00603AD3" w:rsidRPr="00BB6035">
        <w:rPr>
          <w:rFonts w:cs="Arial"/>
        </w:rPr>
        <w:t>lead to cost savings through efficiencies. Most importantly, it would allow for more effective implementation of the Niagara Escarpment Plan Purpose and Objectives.</w:t>
      </w:r>
    </w:p>
    <w:p w14:paraId="73FD4F94" w14:textId="77777777" w:rsidR="00765937" w:rsidRPr="00765937" w:rsidRDefault="00765937" w:rsidP="00415DAA">
      <w:pPr>
        <w:spacing w:line="276" w:lineRule="auto"/>
        <w:rPr>
          <w:b/>
          <w:bCs/>
        </w:rPr>
      </w:pPr>
    </w:p>
    <w:p w14:paraId="46C4CEEC" w14:textId="3E1709EA" w:rsidR="00823277" w:rsidRDefault="00E851D6" w:rsidP="00415DAA">
      <w:pPr>
        <w:spacing w:line="276" w:lineRule="auto"/>
      </w:pPr>
      <w:r w:rsidRPr="00BB6035">
        <w:t xml:space="preserve">The legislative </w:t>
      </w:r>
      <w:r w:rsidR="002448DA">
        <w:t xml:space="preserve">amendment </w:t>
      </w:r>
      <w:r w:rsidRPr="00BB6035">
        <w:t xml:space="preserve">proposals </w:t>
      </w:r>
      <w:r w:rsidR="00823277">
        <w:t>are:</w:t>
      </w:r>
    </w:p>
    <w:p w14:paraId="06E1ADD9"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t xml:space="preserve">A new definition creating a term or name for a NEC officer, for example, “Enforcement Officer”. </w:t>
      </w:r>
      <w:r w:rsidRPr="000C092E">
        <w:rPr>
          <w:rFonts w:ascii="Arial" w:hAnsi="Arial" w:cs="Arial"/>
          <w:b/>
          <w:bCs/>
          <w:sz w:val="24"/>
          <w:szCs w:val="24"/>
        </w:rPr>
        <w:t>Reason:</w:t>
      </w:r>
      <w:r w:rsidRPr="000C092E">
        <w:rPr>
          <w:rFonts w:ascii="Arial" w:hAnsi="Arial" w:cs="Arial"/>
          <w:sz w:val="24"/>
          <w:szCs w:val="24"/>
        </w:rPr>
        <w:t xml:space="preserve"> Creates a class of persons to enforce the NEPDA and allows the new requested powers below to be assigned to that class.</w:t>
      </w:r>
    </w:p>
    <w:p w14:paraId="1AD71CA0" w14:textId="77777777" w:rsidR="00823277" w:rsidRPr="000C092E" w:rsidRDefault="00823277" w:rsidP="00415DAA">
      <w:pPr>
        <w:pStyle w:val="PlainText"/>
        <w:spacing w:line="276" w:lineRule="auto"/>
        <w:rPr>
          <w:rFonts w:ascii="Arial" w:hAnsi="Arial" w:cs="Arial"/>
          <w:sz w:val="24"/>
          <w:szCs w:val="24"/>
        </w:rPr>
      </w:pPr>
    </w:p>
    <w:p w14:paraId="4971E1D8"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t xml:space="preserve">The inclusion of a provision indicating that all NEC development </w:t>
      </w:r>
      <w:proofErr w:type="gramStart"/>
      <w:r w:rsidRPr="000C092E">
        <w:rPr>
          <w:rFonts w:ascii="Arial" w:hAnsi="Arial" w:cs="Arial"/>
          <w:sz w:val="24"/>
          <w:szCs w:val="24"/>
        </w:rPr>
        <w:t>permits</w:t>
      </w:r>
      <w:proofErr w:type="gramEnd"/>
      <w:r>
        <w:rPr>
          <w:rFonts w:ascii="Arial" w:hAnsi="Arial" w:cs="Arial"/>
          <w:sz w:val="24"/>
          <w:szCs w:val="24"/>
        </w:rPr>
        <w:t xml:space="preserve"> and orders</w:t>
      </w:r>
      <w:r w:rsidRPr="000C092E">
        <w:rPr>
          <w:rFonts w:ascii="Arial" w:hAnsi="Arial" w:cs="Arial"/>
          <w:sz w:val="24"/>
          <w:szCs w:val="24"/>
        </w:rPr>
        <w:t xml:space="preserve"> issued include a condition permitting an Enforcement Officer to inspect the property</w:t>
      </w:r>
      <w:r>
        <w:rPr>
          <w:rFonts w:ascii="Arial" w:hAnsi="Arial" w:cs="Arial"/>
          <w:sz w:val="24"/>
          <w:szCs w:val="24"/>
        </w:rPr>
        <w:t xml:space="preserve"> subject to the permit or order</w:t>
      </w:r>
      <w:r w:rsidRPr="000C092E">
        <w:rPr>
          <w:rFonts w:ascii="Arial" w:hAnsi="Arial" w:cs="Arial"/>
          <w:sz w:val="24"/>
          <w:szCs w:val="24"/>
        </w:rPr>
        <w:t xml:space="preserve">, with the exception of dwellings or parts of buildings being used as dwellings, during reasonable hours if 72 hours written notice has been provided to the landowner or occupant. </w:t>
      </w:r>
      <w:r w:rsidRPr="000C092E">
        <w:rPr>
          <w:rFonts w:ascii="Arial" w:hAnsi="Arial" w:cs="Arial"/>
          <w:b/>
          <w:bCs/>
          <w:sz w:val="24"/>
          <w:szCs w:val="24"/>
        </w:rPr>
        <w:t>Reason:</w:t>
      </w:r>
      <w:r w:rsidRPr="000C092E">
        <w:rPr>
          <w:rFonts w:ascii="Arial" w:hAnsi="Arial" w:cs="Arial"/>
          <w:sz w:val="24"/>
          <w:szCs w:val="24"/>
        </w:rPr>
        <w:t xml:space="preserve"> Allows the NEC to enforce the requirements of a permit or order.</w:t>
      </w:r>
    </w:p>
    <w:p w14:paraId="30F1EC64" w14:textId="262F7493" w:rsidR="000E7481" w:rsidRDefault="000E7481">
      <w:pPr>
        <w:rPr>
          <w:rFonts w:cs="Arial"/>
        </w:rPr>
      </w:pPr>
      <w:r>
        <w:rPr>
          <w:rFonts w:cs="Arial"/>
        </w:rPr>
        <w:br w:type="page"/>
      </w:r>
    </w:p>
    <w:p w14:paraId="4C0698C3"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lastRenderedPageBreak/>
        <w:t xml:space="preserve">The inclusion of a provision enabling an Enforcement Officer to make application to a Justice of the Peace to enable entry to inspect any land or other place, other than a dwelling or part of a building being used as a dwelling, where there are reasonable grounds to believe the inspection would assist in determining whether there is compliance with s. 24 of the NEPDA (Development without a DP) and anywhere in the Area of Development Control.  </w:t>
      </w:r>
      <w:r w:rsidRPr="000C092E">
        <w:rPr>
          <w:rFonts w:ascii="Arial" w:hAnsi="Arial" w:cs="Arial"/>
          <w:b/>
          <w:bCs/>
          <w:sz w:val="24"/>
          <w:szCs w:val="24"/>
        </w:rPr>
        <w:t>Reason:</w:t>
      </w:r>
      <w:r w:rsidRPr="000C092E">
        <w:rPr>
          <w:rFonts w:ascii="Arial" w:hAnsi="Arial" w:cs="Arial"/>
          <w:sz w:val="24"/>
          <w:szCs w:val="24"/>
        </w:rPr>
        <w:t xml:space="preserve"> Adds a further means of inspection of properties in the Area of Development Control, even where no DP has been issued for that property, through judicial authorization.</w:t>
      </w:r>
    </w:p>
    <w:p w14:paraId="341F41EA" w14:textId="77777777" w:rsidR="00823277" w:rsidRPr="000C092E" w:rsidRDefault="00823277" w:rsidP="00415DAA">
      <w:pPr>
        <w:pStyle w:val="PlainText"/>
        <w:spacing w:line="276" w:lineRule="auto"/>
        <w:rPr>
          <w:rFonts w:ascii="Arial" w:hAnsi="Arial" w:cs="Arial"/>
          <w:sz w:val="24"/>
          <w:szCs w:val="24"/>
        </w:rPr>
      </w:pPr>
    </w:p>
    <w:p w14:paraId="2E307604"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t xml:space="preserve">A requirement that when an Enforcement Officer attends a </w:t>
      </w:r>
      <w:proofErr w:type="gramStart"/>
      <w:r w:rsidRPr="000C092E">
        <w:rPr>
          <w:rFonts w:ascii="Arial" w:hAnsi="Arial" w:cs="Arial"/>
          <w:sz w:val="24"/>
          <w:szCs w:val="24"/>
        </w:rPr>
        <w:t>property</w:t>
      </w:r>
      <w:proofErr w:type="gramEnd"/>
      <w:r w:rsidRPr="000C092E">
        <w:rPr>
          <w:rFonts w:ascii="Arial" w:hAnsi="Arial" w:cs="Arial"/>
          <w:sz w:val="24"/>
          <w:szCs w:val="24"/>
        </w:rPr>
        <w:t xml:space="preserve"> he or she shall provide identification and state the purpose of the visit</w:t>
      </w:r>
      <w:r>
        <w:rPr>
          <w:rFonts w:ascii="Arial" w:hAnsi="Arial" w:cs="Arial"/>
          <w:sz w:val="24"/>
          <w:szCs w:val="24"/>
        </w:rPr>
        <w:t xml:space="preserve"> upon demand</w:t>
      </w:r>
      <w:r w:rsidRPr="000C092E">
        <w:rPr>
          <w:rFonts w:ascii="Arial" w:hAnsi="Arial" w:cs="Arial"/>
          <w:sz w:val="24"/>
          <w:szCs w:val="24"/>
        </w:rPr>
        <w:t xml:space="preserve">. </w:t>
      </w:r>
      <w:r w:rsidRPr="000C092E">
        <w:rPr>
          <w:rFonts w:ascii="Arial" w:hAnsi="Arial" w:cs="Arial"/>
          <w:b/>
          <w:bCs/>
          <w:sz w:val="24"/>
          <w:szCs w:val="24"/>
        </w:rPr>
        <w:t>Reason:</w:t>
      </w:r>
      <w:r w:rsidRPr="000C092E">
        <w:rPr>
          <w:rFonts w:ascii="Arial" w:hAnsi="Arial" w:cs="Arial"/>
          <w:sz w:val="24"/>
          <w:szCs w:val="24"/>
        </w:rPr>
        <w:t xml:space="preserve"> Reduces chances of persons impersonating a NEC officer for nefarious purposes.</w:t>
      </w:r>
    </w:p>
    <w:p w14:paraId="142C4049" w14:textId="77777777" w:rsidR="00823277" w:rsidRPr="000C092E" w:rsidRDefault="00823277" w:rsidP="00415DAA">
      <w:pPr>
        <w:pStyle w:val="PlainText"/>
        <w:spacing w:line="276" w:lineRule="auto"/>
        <w:rPr>
          <w:rFonts w:ascii="Arial" w:hAnsi="Arial" w:cs="Arial"/>
          <w:sz w:val="24"/>
          <w:szCs w:val="24"/>
        </w:rPr>
      </w:pPr>
    </w:p>
    <w:p w14:paraId="00AAF947"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t xml:space="preserve">A provision clearly establishing the inspection powers of an Enforcement Officer which sets out that the officer may take photographs, recordings, measurements, conduct tests and make reasonable inquiries of any person. </w:t>
      </w:r>
      <w:r w:rsidRPr="000C092E">
        <w:rPr>
          <w:rFonts w:ascii="Arial" w:hAnsi="Arial" w:cs="Arial"/>
          <w:b/>
          <w:bCs/>
          <w:sz w:val="24"/>
          <w:szCs w:val="24"/>
        </w:rPr>
        <w:t>Reason:</w:t>
      </w:r>
      <w:r w:rsidRPr="000C092E">
        <w:rPr>
          <w:rFonts w:ascii="Arial" w:hAnsi="Arial" w:cs="Arial"/>
          <w:sz w:val="24"/>
          <w:szCs w:val="24"/>
        </w:rPr>
        <w:t xml:space="preserve"> Allows an officer to get information required to come to an informed decision concerning the compliance status of a property or a development during an inspection.</w:t>
      </w:r>
    </w:p>
    <w:p w14:paraId="3A29DA95" w14:textId="77777777" w:rsidR="00823277" w:rsidRPr="000C092E" w:rsidRDefault="00823277" w:rsidP="00415DAA">
      <w:pPr>
        <w:pStyle w:val="PlainText"/>
        <w:spacing w:line="276" w:lineRule="auto"/>
        <w:rPr>
          <w:rFonts w:ascii="Arial" w:hAnsi="Arial" w:cs="Arial"/>
          <w:sz w:val="24"/>
          <w:szCs w:val="24"/>
        </w:rPr>
      </w:pPr>
    </w:p>
    <w:p w14:paraId="72B34C09" w14:textId="77777777" w:rsidR="00823277" w:rsidRPr="000C092E" w:rsidRDefault="00823277" w:rsidP="00415DAA">
      <w:pPr>
        <w:pStyle w:val="PlainText"/>
        <w:numPr>
          <w:ilvl w:val="0"/>
          <w:numId w:val="36"/>
        </w:numPr>
        <w:spacing w:line="276" w:lineRule="auto"/>
        <w:rPr>
          <w:rFonts w:ascii="Arial" w:hAnsi="Arial" w:cs="Arial"/>
          <w:sz w:val="24"/>
          <w:szCs w:val="24"/>
        </w:rPr>
      </w:pPr>
      <w:r w:rsidRPr="000C092E">
        <w:rPr>
          <w:rFonts w:ascii="Arial" w:hAnsi="Arial" w:cs="Arial"/>
          <w:sz w:val="24"/>
          <w:szCs w:val="24"/>
        </w:rPr>
        <w:t xml:space="preserve">A provision making it an offence to submit false or misleading information to any employee of the NEC. </w:t>
      </w:r>
      <w:r w:rsidRPr="000C092E">
        <w:rPr>
          <w:rFonts w:ascii="Arial" w:hAnsi="Arial" w:cs="Arial"/>
          <w:b/>
          <w:bCs/>
          <w:sz w:val="24"/>
          <w:szCs w:val="24"/>
        </w:rPr>
        <w:t>Reason:</w:t>
      </w:r>
      <w:r w:rsidRPr="000C092E">
        <w:rPr>
          <w:rFonts w:ascii="Arial" w:hAnsi="Arial" w:cs="Arial"/>
          <w:sz w:val="24"/>
          <w:szCs w:val="24"/>
        </w:rPr>
        <w:t xml:space="preserve"> Makes it an offence to provide false information within an application for a development permit for example, thereby providing greater assurance that the information obtained by the NEC may be relied upon to come to reasonable decisions.</w:t>
      </w:r>
    </w:p>
    <w:p w14:paraId="6378ECA1" w14:textId="77777777" w:rsidR="00823277" w:rsidRPr="000C092E" w:rsidRDefault="00823277" w:rsidP="00415DAA">
      <w:pPr>
        <w:pStyle w:val="PlainText"/>
        <w:spacing w:line="276" w:lineRule="auto"/>
        <w:rPr>
          <w:rFonts w:ascii="Arial" w:hAnsi="Arial" w:cs="Arial"/>
          <w:sz w:val="24"/>
          <w:szCs w:val="24"/>
        </w:rPr>
      </w:pPr>
    </w:p>
    <w:p w14:paraId="311AC3F7" w14:textId="77777777" w:rsidR="00823277" w:rsidRPr="000C092E" w:rsidRDefault="00823277" w:rsidP="00415DAA">
      <w:pPr>
        <w:pStyle w:val="PlainText"/>
        <w:spacing w:line="276" w:lineRule="auto"/>
        <w:rPr>
          <w:rFonts w:ascii="Arial" w:hAnsi="Arial" w:cs="Arial"/>
          <w:sz w:val="24"/>
          <w:szCs w:val="24"/>
        </w:rPr>
      </w:pPr>
      <w:r w:rsidRPr="000C092E">
        <w:rPr>
          <w:rFonts w:ascii="Arial" w:hAnsi="Arial" w:cs="Arial"/>
          <w:sz w:val="24"/>
          <w:szCs w:val="24"/>
        </w:rPr>
        <w:t>In addition, it is recommended that the power to issue a stop work order under s. 24 (6.1) of the Act be delegated internally to an Enforcement Officer to allow the officer to immediately stop persons from working on an undertaking if the officer has grounds to believe that the work poses a risk to public safety or may cause significant environmental damage, thereby enhancing the protection of the public and the sensitive nature of the Niagara Escarpment.</w:t>
      </w:r>
    </w:p>
    <w:p w14:paraId="1A590227" w14:textId="77777777" w:rsidR="00554D60" w:rsidRDefault="00554D60" w:rsidP="00415DAA">
      <w:pPr>
        <w:spacing w:line="276" w:lineRule="auto"/>
      </w:pPr>
    </w:p>
    <w:p w14:paraId="1DA006A3" w14:textId="20896478" w:rsidR="00554D60" w:rsidRDefault="00554D60" w:rsidP="00415DAA">
      <w:pPr>
        <w:pStyle w:val="Heading3"/>
        <w:spacing w:line="276" w:lineRule="auto"/>
      </w:pPr>
      <w:r>
        <w:t>RECOMMENDATIONS:</w:t>
      </w:r>
    </w:p>
    <w:p w14:paraId="1F2B4E78" w14:textId="14E4359F" w:rsidR="00554D60" w:rsidRPr="00BB6035" w:rsidRDefault="00554D60" w:rsidP="00415DAA">
      <w:pPr>
        <w:spacing w:line="276" w:lineRule="auto"/>
        <w:ind w:left="540" w:hanging="540"/>
      </w:pPr>
      <w:r w:rsidRPr="00BB6035">
        <w:t>1.</w:t>
      </w:r>
      <w:r w:rsidRPr="00BB6035">
        <w:tab/>
        <w:t>That the Commission approve the proposals for legislative amendments to the Niagara Escarpment Planning and Development Act as outlined in this Report.</w:t>
      </w:r>
    </w:p>
    <w:p w14:paraId="56803AB4" w14:textId="77777777" w:rsidR="00554D60" w:rsidRDefault="00554D60" w:rsidP="00415DAA">
      <w:pPr>
        <w:spacing w:line="276" w:lineRule="auto"/>
        <w:contextualSpacing/>
      </w:pPr>
    </w:p>
    <w:p w14:paraId="002F1601" w14:textId="77777777" w:rsidR="00F32F89" w:rsidRDefault="00554D60" w:rsidP="00415DAA">
      <w:pPr>
        <w:spacing w:line="276" w:lineRule="auto"/>
        <w:ind w:left="540" w:hanging="540"/>
        <w:contextualSpacing/>
      </w:pPr>
      <w:r w:rsidRPr="00BB6035">
        <w:t>2.</w:t>
      </w:r>
      <w:r w:rsidRPr="00BB6035">
        <w:tab/>
        <w:t xml:space="preserve">That the Chair write to the Minister of Northern Development, Mines, Natural Resources and Forestry and provide these legislative proposals to the Minister for his information and consideration. </w:t>
      </w:r>
      <w:r w:rsidRPr="00BB6035">
        <w:tab/>
      </w:r>
    </w:p>
    <w:p w14:paraId="283BB0AE" w14:textId="77777777" w:rsidR="00F32F89" w:rsidRDefault="00F32F89" w:rsidP="00415DAA">
      <w:pPr>
        <w:spacing w:line="276" w:lineRule="auto"/>
        <w:contextualSpacing/>
      </w:pPr>
    </w:p>
    <w:p w14:paraId="4ABC6D18" w14:textId="77777777" w:rsidR="000E7481" w:rsidRDefault="000E7481">
      <w:pPr>
        <w:rPr>
          <w:u w:val="single"/>
        </w:rPr>
      </w:pPr>
      <w:r>
        <w:rPr>
          <w:u w:val="single"/>
        </w:rPr>
        <w:br w:type="page"/>
      </w:r>
    </w:p>
    <w:p w14:paraId="47D1F74B" w14:textId="328F9E66" w:rsidR="002C40FE" w:rsidRDefault="004C6A60" w:rsidP="00415DAA">
      <w:pPr>
        <w:spacing w:line="276" w:lineRule="auto"/>
        <w:contextualSpacing/>
      </w:pPr>
      <w:r w:rsidRPr="000A3AB5">
        <w:rPr>
          <w:u w:val="single"/>
        </w:rPr>
        <w:lastRenderedPageBreak/>
        <w:t>Note</w:t>
      </w:r>
      <w:r>
        <w:t>:</w:t>
      </w:r>
    </w:p>
    <w:p w14:paraId="70FBEF5D" w14:textId="77777777" w:rsidR="000A3AB5" w:rsidRDefault="000A3AB5" w:rsidP="00415DAA">
      <w:pPr>
        <w:spacing w:line="276" w:lineRule="auto"/>
        <w:contextualSpacing/>
      </w:pPr>
    </w:p>
    <w:p w14:paraId="6DCFCCB9" w14:textId="21EED9FB" w:rsidR="00765937" w:rsidRDefault="00765937" w:rsidP="00415DAA">
      <w:pPr>
        <w:pStyle w:val="ListParagraph"/>
        <w:numPr>
          <w:ilvl w:val="0"/>
          <w:numId w:val="4"/>
        </w:numPr>
        <w:spacing w:line="276" w:lineRule="auto"/>
        <w:ind w:left="360"/>
        <w:contextualSpacing/>
        <w:rPr>
          <w:rFonts w:cs="Arial"/>
          <w:noProof/>
        </w:rPr>
      </w:pPr>
      <w:r>
        <w:rPr>
          <w:rFonts w:cs="Arial"/>
          <w:noProof/>
        </w:rPr>
        <w:t>Paul Widmeyer, Compliance Supervisor</w:t>
      </w:r>
      <w:r w:rsidRPr="005C2CC6">
        <w:rPr>
          <w:rFonts w:cs="Arial"/>
          <w:noProof/>
        </w:rPr>
        <w:t xml:space="preserve">, </w:t>
      </w:r>
      <w:r>
        <w:rPr>
          <w:rFonts w:cs="Arial"/>
          <w:noProof/>
        </w:rPr>
        <w:t>provided a brief review of the report and answered questions.</w:t>
      </w:r>
    </w:p>
    <w:p w14:paraId="57EDB4D0" w14:textId="2D133E86" w:rsidR="00765937" w:rsidRPr="002B64CD" w:rsidRDefault="00765937" w:rsidP="00415DAA">
      <w:pPr>
        <w:pStyle w:val="ListParagraph"/>
        <w:numPr>
          <w:ilvl w:val="0"/>
          <w:numId w:val="4"/>
        </w:numPr>
        <w:spacing w:line="276" w:lineRule="auto"/>
        <w:ind w:left="360"/>
        <w:contextualSpacing/>
        <w:rPr>
          <w:rFonts w:cs="Arial"/>
          <w:noProof/>
        </w:rPr>
      </w:pPr>
      <w:r w:rsidRPr="002B64CD">
        <w:rPr>
          <w:rFonts w:cs="Arial"/>
          <w:noProof/>
        </w:rPr>
        <w:t xml:space="preserve">Demetrius Kappos, Legal Counsel, </w:t>
      </w:r>
      <w:r w:rsidR="000E7481">
        <w:rPr>
          <w:rFonts w:cs="Arial"/>
          <w:noProof/>
        </w:rPr>
        <w:t xml:space="preserve">was present and </w:t>
      </w:r>
      <w:r w:rsidRPr="002B64CD">
        <w:rPr>
          <w:rFonts w:cs="Arial"/>
          <w:noProof/>
        </w:rPr>
        <w:t>answer</w:t>
      </w:r>
      <w:r w:rsidR="00EF3BA0">
        <w:rPr>
          <w:rFonts w:cs="Arial"/>
          <w:noProof/>
        </w:rPr>
        <w:t>ed</w:t>
      </w:r>
      <w:r w:rsidRPr="002B64CD">
        <w:rPr>
          <w:rFonts w:cs="Arial"/>
          <w:noProof/>
        </w:rPr>
        <w:t xml:space="preserve"> questions.</w:t>
      </w:r>
    </w:p>
    <w:p w14:paraId="15A77E52" w14:textId="77777777" w:rsidR="008918E8" w:rsidRDefault="008918E8" w:rsidP="00415DAA">
      <w:pPr>
        <w:spacing w:line="276" w:lineRule="auto"/>
        <w:contextualSpacing/>
      </w:pPr>
    </w:p>
    <w:p w14:paraId="60268685" w14:textId="4B15B691" w:rsidR="001A09B4" w:rsidRPr="00BC64EC" w:rsidRDefault="001A09B4" w:rsidP="00415DAA">
      <w:pPr>
        <w:spacing w:line="276" w:lineRule="auto"/>
        <w:rPr>
          <w:rFonts w:cs="Arial"/>
          <w:bCs/>
        </w:rPr>
      </w:pPr>
      <w:r>
        <w:rPr>
          <w:rFonts w:cs="Arial"/>
          <w:b/>
          <w:u w:val="single"/>
        </w:rPr>
        <w:t>M81</w:t>
      </w:r>
      <w:r w:rsidR="00380547">
        <w:rPr>
          <w:rFonts w:cs="Arial"/>
          <w:b/>
          <w:u w:val="single"/>
        </w:rPr>
        <w:t>3</w:t>
      </w:r>
      <w:r w:rsidRPr="00BC64EC">
        <w:rPr>
          <w:rFonts w:cs="Arial"/>
          <w:b/>
          <w:u w:val="single"/>
        </w:rPr>
        <w:t>R</w:t>
      </w:r>
      <w:r w:rsidR="001D41A4">
        <w:rPr>
          <w:rFonts w:cs="Arial"/>
          <w:b/>
          <w:u w:val="single"/>
        </w:rPr>
        <w:t>8</w:t>
      </w:r>
      <w:r w:rsidRPr="00BC64EC">
        <w:rPr>
          <w:rFonts w:cs="Arial"/>
          <w:b/>
          <w:u w:val="single"/>
        </w:rPr>
        <w:t>/</w:t>
      </w:r>
      <w:r>
        <w:rPr>
          <w:rFonts w:cs="Arial"/>
          <w:b/>
          <w:u w:val="single"/>
        </w:rPr>
        <w:t>02-2022</w:t>
      </w:r>
      <w:r w:rsidRPr="00BC64EC">
        <w:rPr>
          <w:rFonts w:cs="Arial"/>
          <w:b/>
          <w:u w:val="single"/>
        </w:rPr>
        <w:t>:</w:t>
      </w:r>
    </w:p>
    <w:p w14:paraId="41037CE6" w14:textId="56525A25" w:rsidR="001A09B4" w:rsidRPr="00BC64EC" w:rsidRDefault="001A09B4" w:rsidP="00415DAA">
      <w:pPr>
        <w:spacing w:line="276" w:lineRule="auto"/>
        <w:rPr>
          <w:rFonts w:cs="Arial"/>
          <w:bCs/>
          <w:i/>
          <w:iCs/>
        </w:rPr>
      </w:pPr>
      <w:r w:rsidRPr="00BC64EC">
        <w:rPr>
          <w:rFonts w:cs="Arial"/>
          <w:bCs/>
          <w:i/>
          <w:iCs/>
        </w:rPr>
        <w:t>Moved By:</w:t>
      </w:r>
      <w:r w:rsidRPr="00BC64EC">
        <w:rPr>
          <w:rFonts w:cs="Arial"/>
          <w:bCs/>
          <w:i/>
          <w:iCs/>
        </w:rPr>
        <w:tab/>
      </w:r>
      <w:r w:rsidRPr="00BC64EC">
        <w:rPr>
          <w:rFonts w:cs="Arial"/>
          <w:bCs/>
          <w:i/>
          <w:iCs/>
        </w:rPr>
        <w:tab/>
      </w:r>
      <w:r w:rsidR="001D41A4">
        <w:rPr>
          <w:rFonts w:cs="Arial"/>
          <w:bCs/>
          <w:i/>
          <w:iCs/>
        </w:rPr>
        <w:t>Hutcheon</w:t>
      </w:r>
    </w:p>
    <w:p w14:paraId="3DDB6290" w14:textId="5E391277" w:rsidR="001A09B4" w:rsidRPr="00BC64EC" w:rsidRDefault="001A09B4" w:rsidP="00415DAA">
      <w:pPr>
        <w:spacing w:line="276" w:lineRule="auto"/>
        <w:rPr>
          <w:rFonts w:cs="Arial"/>
          <w:bCs/>
          <w:i/>
          <w:iCs/>
        </w:rPr>
      </w:pPr>
      <w:r w:rsidRPr="00BC64EC">
        <w:rPr>
          <w:rFonts w:cs="Arial"/>
          <w:bCs/>
          <w:i/>
          <w:iCs/>
        </w:rPr>
        <w:t>Seconded By:</w:t>
      </w:r>
      <w:r w:rsidRPr="00BC64EC">
        <w:rPr>
          <w:rFonts w:cs="Arial"/>
          <w:bCs/>
          <w:i/>
          <w:iCs/>
        </w:rPr>
        <w:tab/>
      </w:r>
      <w:r w:rsidR="001D41A4">
        <w:rPr>
          <w:rFonts w:cs="Arial"/>
          <w:bCs/>
          <w:i/>
          <w:iCs/>
        </w:rPr>
        <w:t>Vida</w:t>
      </w:r>
    </w:p>
    <w:p w14:paraId="24611471" w14:textId="77777777" w:rsidR="001A09B4" w:rsidRPr="00BC64EC" w:rsidRDefault="001A09B4" w:rsidP="00415DAA">
      <w:pPr>
        <w:spacing w:line="276" w:lineRule="auto"/>
        <w:rPr>
          <w:b/>
          <w:bCs/>
          <w:i/>
          <w:iCs/>
          <w:u w:val="single"/>
        </w:rPr>
      </w:pPr>
    </w:p>
    <w:p w14:paraId="3B59FCA2" w14:textId="2C54FBE2" w:rsidR="001A09B4" w:rsidRPr="00380547" w:rsidRDefault="001A09B4" w:rsidP="00415DAA">
      <w:pPr>
        <w:spacing w:line="276" w:lineRule="auto"/>
        <w:ind w:left="90" w:hanging="90"/>
        <w:rPr>
          <w:rFonts w:cs="Arial"/>
          <w:bCs/>
          <w:i/>
          <w:iCs/>
        </w:rPr>
      </w:pPr>
      <w:r w:rsidRPr="00BC64EC">
        <w:rPr>
          <w:i/>
          <w:iCs/>
        </w:rPr>
        <w:t xml:space="preserve">“That </w:t>
      </w:r>
      <w:r w:rsidR="001D41A4">
        <w:rPr>
          <w:i/>
          <w:iCs/>
        </w:rPr>
        <w:t xml:space="preserve">the Commission </w:t>
      </w:r>
      <w:r w:rsidR="00943E83">
        <w:rPr>
          <w:i/>
          <w:iCs/>
        </w:rPr>
        <w:t xml:space="preserve">approve the </w:t>
      </w:r>
      <w:r w:rsidR="00943E83" w:rsidRPr="00943E83">
        <w:rPr>
          <w:i/>
          <w:iCs/>
        </w:rPr>
        <w:t>proposals for legislative amendments to the Niagara Escarpment Planning and Development Act as outlined in th</w:t>
      </w:r>
      <w:r w:rsidR="00380547">
        <w:rPr>
          <w:i/>
          <w:iCs/>
        </w:rPr>
        <w:t>e</w:t>
      </w:r>
      <w:r w:rsidR="00943E83" w:rsidRPr="00943E83">
        <w:rPr>
          <w:i/>
          <w:iCs/>
        </w:rPr>
        <w:t xml:space="preserve"> Report</w:t>
      </w:r>
      <w:r w:rsidR="00943E83">
        <w:rPr>
          <w:i/>
          <w:iCs/>
        </w:rPr>
        <w:t xml:space="preserve">, and </w:t>
      </w:r>
      <w:r w:rsidR="00943E83" w:rsidRPr="00801369">
        <w:rPr>
          <w:i/>
          <w:iCs/>
        </w:rPr>
        <w:t xml:space="preserve">that the Chair </w:t>
      </w:r>
      <w:r w:rsidR="00380547">
        <w:rPr>
          <w:i/>
          <w:iCs/>
        </w:rPr>
        <w:t>send a letter to</w:t>
      </w:r>
      <w:r w:rsidR="00943E83" w:rsidRPr="00801369">
        <w:rPr>
          <w:i/>
          <w:iCs/>
        </w:rPr>
        <w:t xml:space="preserve"> the Minister of Northern Development, Mines, Natural Resources and </w:t>
      </w:r>
      <w:r w:rsidR="00943E83" w:rsidRPr="00380547">
        <w:rPr>
          <w:i/>
          <w:iCs/>
        </w:rPr>
        <w:t xml:space="preserve">Forestry </w:t>
      </w:r>
      <w:r w:rsidR="00380547">
        <w:rPr>
          <w:i/>
          <w:iCs/>
        </w:rPr>
        <w:t>along with a copy of the Report</w:t>
      </w:r>
      <w:r w:rsidR="00943E83" w:rsidRPr="00380547">
        <w:rPr>
          <w:i/>
          <w:iCs/>
        </w:rPr>
        <w:t xml:space="preserve"> for </w:t>
      </w:r>
      <w:r w:rsidR="00380547">
        <w:rPr>
          <w:i/>
          <w:iCs/>
        </w:rPr>
        <w:t>the Minister’s</w:t>
      </w:r>
      <w:r w:rsidR="00943E83" w:rsidRPr="00380547">
        <w:rPr>
          <w:i/>
          <w:iCs/>
        </w:rPr>
        <w:t xml:space="preserve"> information and consideration</w:t>
      </w:r>
      <w:r w:rsidR="00380547">
        <w:rPr>
          <w:i/>
          <w:iCs/>
        </w:rPr>
        <w:t xml:space="preserve"> and</w:t>
      </w:r>
      <w:r w:rsidR="0069624D">
        <w:rPr>
          <w:i/>
          <w:iCs/>
        </w:rPr>
        <w:t xml:space="preserve"> that</w:t>
      </w:r>
      <w:r w:rsidR="00380547" w:rsidRPr="00380547">
        <w:rPr>
          <w:i/>
          <w:iCs/>
        </w:rPr>
        <w:t xml:space="preserve"> the Commission be engaged</w:t>
      </w:r>
      <w:r w:rsidR="0069624D">
        <w:rPr>
          <w:i/>
          <w:iCs/>
        </w:rPr>
        <w:t xml:space="preserve"> in future discussions</w:t>
      </w:r>
      <w:r w:rsidRPr="00380547">
        <w:rPr>
          <w:i/>
          <w:iCs/>
        </w:rPr>
        <w:t>.”</w:t>
      </w:r>
    </w:p>
    <w:p w14:paraId="063D9491" w14:textId="77777777" w:rsidR="001A09B4" w:rsidRPr="00380547" w:rsidRDefault="001A09B4" w:rsidP="00415DAA">
      <w:pPr>
        <w:spacing w:line="276" w:lineRule="auto"/>
        <w:rPr>
          <w:b/>
          <w:bCs/>
          <w:u w:val="single"/>
        </w:rPr>
      </w:pPr>
    </w:p>
    <w:p w14:paraId="03793D9F" w14:textId="246F2C00" w:rsidR="001A09B4" w:rsidRPr="00BC64EC" w:rsidRDefault="001A09B4" w:rsidP="00415DAA">
      <w:pPr>
        <w:spacing w:line="276" w:lineRule="auto"/>
        <w:rPr>
          <w:rFonts w:ascii="Calibri" w:hAnsi="Calibri"/>
          <w:b/>
          <w:bCs/>
          <w:sz w:val="22"/>
          <w:szCs w:val="22"/>
          <w:u w:val="single"/>
          <w:lang w:val="en-US" w:eastAsia="en-US"/>
        </w:rPr>
      </w:pPr>
      <w:r w:rsidRPr="00380547">
        <w:rPr>
          <w:b/>
          <w:bCs/>
          <w:u w:val="single"/>
        </w:rPr>
        <w:t>For the Motion: 1</w:t>
      </w:r>
      <w:r w:rsidR="00C37286" w:rsidRPr="00380547">
        <w:rPr>
          <w:b/>
          <w:bCs/>
          <w:u w:val="single"/>
        </w:rPr>
        <w:t>1</w:t>
      </w:r>
      <w:r w:rsidRPr="00380547">
        <w:rPr>
          <w:b/>
          <w:bCs/>
          <w:u w:val="single"/>
        </w:rPr>
        <w:t xml:space="preserve"> votes</w:t>
      </w:r>
    </w:p>
    <w:p w14:paraId="5D3DA00D" w14:textId="285A4156" w:rsidR="001A09B4" w:rsidRPr="00BC64EC" w:rsidRDefault="001A09B4" w:rsidP="00415DAA">
      <w:pPr>
        <w:spacing w:line="276" w:lineRule="auto"/>
      </w:pPr>
      <w:r w:rsidRPr="00BC64EC">
        <w:t xml:space="preserve">Burton, </w:t>
      </w:r>
      <w:r>
        <w:t xml:space="preserve">Driedger, Gibson, </w:t>
      </w:r>
      <w:r w:rsidRPr="00BC64EC">
        <w:t xml:space="preserve">Horner, </w:t>
      </w:r>
      <w:r>
        <w:t xml:space="preserve">Hutcheon, </w:t>
      </w:r>
      <w:r w:rsidRPr="00BC64EC">
        <w:t>Lucyshyn, Mackenzie, McKinlay, McQueen, Vida, Witteveen.</w:t>
      </w:r>
    </w:p>
    <w:p w14:paraId="203201C5" w14:textId="77777777" w:rsidR="001A09B4" w:rsidRPr="00BC64EC" w:rsidRDefault="001A09B4" w:rsidP="00415DAA">
      <w:pPr>
        <w:spacing w:line="276" w:lineRule="auto"/>
      </w:pPr>
    </w:p>
    <w:p w14:paraId="397A9D63" w14:textId="1356F102" w:rsidR="001A09B4" w:rsidRPr="00BC64EC" w:rsidRDefault="001A09B4" w:rsidP="00415DAA">
      <w:pPr>
        <w:spacing w:line="276" w:lineRule="auto"/>
        <w:rPr>
          <w:b/>
          <w:bCs/>
          <w:u w:val="single"/>
        </w:rPr>
      </w:pPr>
      <w:r w:rsidRPr="00BC64EC">
        <w:rPr>
          <w:b/>
          <w:bCs/>
          <w:u w:val="single"/>
        </w:rPr>
        <w:t xml:space="preserve">Against the Motion: </w:t>
      </w:r>
      <w:r w:rsidR="006A0464">
        <w:rPr>
          <w:b/>
          <w:bCs/>
          <w:u w:val="single"/>
        </w:rPr>
        <w:t>2</w:t>
      </w:r>
      <w:r w:rsidRPr="00BC64EC">
        <w:rPr>
          <w:b/>
          <w:bCs/>
          <w:u w:val="single"/>
        </w:rPr>
        <w:t xml:space="preserve"> vote</w:t>
      </w:r>
      <w:r>
        <w:rPr>
          <w:b/>
          <w:bCs/>
          <w:u w:val="single"/>
        </w:rPr>
        <w:t>s</w:t>
      </w:r>
    </w:p>
    <w:p w14:paraId="580403CB" w14:textId="491BA86E" w:rsidR="001A09B4" w:rsidRDefault="001B1163" w:rsidP="00415DAA">
      <w:pPr>
        <w:spacing w:line="276" w:lineRule="auto"/>
      </w:pPr>
      <w:r w:rsidRPr="00BC64EC">
        <w:t>Curley,</w:t>
      </w:r>
      <w:r>
        <w:t xml:space="preserve"> </w:t>
      </w:r>
      <w:r w:rsidR="006438A9">
        <w:t>Golden.</w:t>
      </w:r>
    </w:p>
    <w:p w14:paraId="2D1275B0" w14:textId="77777777" w:rsidR="001A09B4" w:rsidRPr="00D22383" w:rsidRDefault="001A09B4" w:rsidP="00415DAA">
      <w:pPr>
        <w:spacing w:line="276" w:lineRule="auto"/>
        <w:jc w:val="right"/>
        <w:rPr>
          <w:b/>
          <w:bCs/>
          <w:i/>
          <w:iCs/>
        </w:rPr>
      </w:pPr>
      <w:r w:rsidRPr="00D22383">
        <w:rPr>
          <w:b/>
          <w:bCs/>
          <w:i/>
          <w:iCs/>
        </w:rPr>
        <w:t>Motion Carried</w:t>
      </w:r>
    </w:p>
    <w:p w14:paraId="266B20E6" w14:textId="77777777" w:rsidR="00765937" w:rsidRDefault="00765937" w:rsidP="00415DAA">
      <w:pPr>
        <w:spacing w:line="276" w:lineRule="auto"/>
        <w:rPr>
          <w:b/>
          <w:bCs/>
        </w:rPr>
      </w:pPr>
    </w:p>
    <w:p w14:paraId="34D43497" w14:textId="77777777" w:rsidR="00BC0388" w:rsidRPr="009B7AB2" w:rsidRDefault="00BC0388" w:rsidP="00415DAA">
      <w:pPr>
        <w:spacing w:line="276" w:lineRule="auto"/>
        <w:rPr>
          <w:b/>
          <w:bCs/>
        </w:rPr>
      </w:pPr>
      <w:r w:rsidRPr="009B7AB2">
        <w:rPr>
          <w:b/>
          <w:bCs/>
        </w:rPr>
        <w:t>DISCUSSION:</w:t>
      </w:r>
    </w:p>
    <w:p w14:paraId="1CE6C5D6" w14:textId="437B355B" w:rsidR="0077330A" w:rsidRDefault="00BF5888" w:rsidP="00415DAA">
      <w:pPr>
        <w:spacing w:line="276" w:lineRule="auto"/>
      </w:pPr>
      <w:r>
        <w:t xml:space="preserve">A Commissioner </w:t>
      </w:r>
      <w:r w:rsidR="00E76617">
        <w:t xml:space="preserve">noted his shock that until </w:t>
      </w:r>
      <w:proofErr w:type="gramStart"/>
      <w:r w:rsidR="00D75417">
        <w:t xml:space="preserve">fairly </w:t>
      </w:r>
      <w:r w:rsidR="00E76617">
        <w:t>recently</w:t>
      </w:r>
      <w:proofErr w:type="gramEnd"/>
      <w:r w:rsidR="00E76617">
        <w:t xml:space="preserve">, there was only </w:t>
      </w:r>
      <w:r w:rsidR="00C53ED8">
        <w:t>one</w:t>
      </w:r>
      <w:r w:rsidR="00E76617">
        <w:t xml:space="preserve"> compliance officer for the NEPA.</w:t>
      </w:r>
      <w:r w:rsidR="00E70D5B">
        <w:t xml:space="preserve">  He requested that the need </w:t>
      </w:r>
      <w:r w:rsidR="003C2DEA">
        <w:t>to fund staffing to adequately protect the NEPA be included in the letter to the Minister.</w:t>
      </w:r>
    </w:p>
    <w:p w14:paraId="22FEFD6B" w14:textId="2B4CA93F" w:rsidR="00E76617" w:rsidRDefault="00E76617" w:rsidP="00415DAA">
      <w:pPr>
        <w:spacing w:line="276" w:lineRule="auto"/>
      </w:pPr>
    </w:p>
    <w:p w14:paraId="37059248" w14:textId="3163E7C7" w:rsidR="00E76617" w:rsidRDefault="00C36EED" w:rsidP="00415DAA">
      <w:pPr>
        <w:spacing w:line="276" w:lineRule="auto"/>
      </w:pPr>
      <w:r>
        <w:t xml:space="preserve">A Commissioner suggested that the development permit application form be revised to </w:t>
      </w:r>
      <w:r w:rsidR="005F7003">
        <w:t>permit</w:t>
      </w:r>
      <w:r>
        <w:t xml:space="preserve"> onsite inspections</w:t>
      </w:r>
      <w:r w:rsidR="005F7003">
        <w:t xml:space="preserve">, noting that </w:t>
      </w:r>
      <w:r w:rsidR="00B24D0D">
        <w:t>it is a commonplace practice.</w:t>
      </w:r>
    </w:p>
    <w:p w14:paraId="60BF83E0" w14:textId="2E330643" w:rsidR="00B24D0D" w:rsidRDefault="00B24D0D" w:rsidP="00415DAA">
      <w:pPr>
        <w:spacing w:line="276" w:lineRule="auto"/>
      </w:pPr>
    </w:p>
    <w:p w14:paraId="768402AA" w14:textId="33637F35" w:rsidR="00B24D0D" w:rsidRDefault="009B7437" w:rsidP="00415DAA">
      <w:pPr>
        <w:spacing w:line="276" w:lineRule="auto"/>
      </w:pPr>
      <w:r>
        <w:t xml:space="preserve">The use of drones for inspection was discussed.  It was noted that the </w:t>
      </w:r>
      <w:r w:rsidR="00317408">
        <w:t xml:space="preserve">legal </w:t>
      </w:r>
      <w:r>
        <w:t xml:space="preserve">height clearance is </w:t>
      </w:r>
      <w:r w:rsidR="00317408">
        <w:t xml:space="preserve">1,000 feet, and that there is an impact to </w:t>
      </w:r>
      <w:r w:rsidR="006638DE">
        <w:t>the reasonable expectation of privacy for property owners and residents.</w:t>
      </w:r>
    </w:p>
    <w:p w14:paraId="0B13F37E" w14:textId="1770D715" w:rsidR="006638DE" w:rsidRDefault="006638DE" w:rsidP="00415DAA">
      <w:pPr>
        <w:spacing w:line="276" w:lineRule="auto"/>
      </w:pPr>
    </w:p>
    <w:p w14:paraId="5EF7FDD8" w14:textId="432BCF1E" w:rsidR="006638DE" w:rsidRDefault="000821F8" w:rsidP="00415DAA">
      <w:pPr>
        <w:spacing w:line="276" w:lineRule="auto"/>
      </w:pPr>
      <w:r>
        <w:t xml:space="preserve">A Commissioner noted the need to </w:t>
      </w:r>
      <w:r w:rsidR="006438AF">
        <w:t>respect food security law</w:t>
      </w:r>
      <w:r w:rsidR="00F7208C">
        <w:t>s</w:t>
      </w:r>
      <w:r w:rsidR="006438AF">
        <w:t xml:space="preserve"> when inspections take place on farms.  Staff noted that </w:t>
      </w:r>
      <w:r w:rsidR="00511F43">
        <w:t>agricultural environment officers use bio</w:t>
      </w:r>
      <w:r w:rsidR="00FC3DCC">
        <w:t>c</w:t>
      </w:r>
      <w:r w:rsidR="00511F43">
        <w:t>ides to clean their boots in between inspections</w:t>
      </w:r>
      <w:r w:rsidR="00561224">
        <w:t xml:space="preserve"> to pre</w:t>
      </w:r>
      <w:r w:rsidR="004511D4">
        <w:t>v</w:t>
      </w:r>
      <w:r w:rsidR="00561224">
        <w:t>ent any bio</w:t>
      </w:r>
      <w:r w:rsidR="00146B75">
        <w:t>-</w:t>
      </w:r>
      <w:r w:rsidR="00561224">
        <w:t>sharing</w:t>
      </w:r>
      <w:r w:rsidR="00511F43">
        <w:t>.</w:t>
      </w:r>
    </w:p>
    <w:p w14:paraId="2172970F" w14:textId="158A64A9" w:rsidR="00765937" w:rsidRDefault="00765937" w:rsidP="00415DAA">
      <w:pPr>
        <w:spacing w:line="276" w:lineRule="auto"/>
      </w:pPr>
    </w:p>
    <w:p w14:paraId="2D8222D3" w14:textId="77777777" w:rsidR="000E7481" w:rsidRDefault="000E7481">
      <w:pPr>
        <w:rPr>
          <w:rFonts w:cs="Arial"/>
          <w:b/>
          <w:sz w:val="28"/>
          <w:szCs w:val="28"/>
        </w:rPr>
      </w:pPr>
      <w:r>
        <w:br w:type="page"/>
      </w:r>
    </w:p>
    <w:p w14:paraId="520A1DFE" w14:textId="6401A0C9" w:rsidR="001A7397" w:rsidRPr="00397DE3" w:rsidRDefault="001A7397" w:rsidP="00415DAA">
      <w:pPr>
        <w:pStyle w:val="Heading2"/>
        <w:spacing w:line="276" w:lineRule="auto"/>
      </w:pPr>
      <w:r w:rsidRPr="00397DE3">
        <w:lastRenderedPageBreak/>
        <w:t>CONSENT AGENDA/ITEMS MOVED FOR DISCUSSION:</w:t>
      </w:r>
    </w:p>
    <w:p w14:paraId="692D81B9" w14:textId="77777777" w:rsidR="001A7397" w:rsidRPr="00397DE3" w:rsidRDefault="001A7397" w:rsidP="00415DAA">
      <w:pPr>
        <w:spacing w:line="276" w:lineRule="auto"/>
        <w:rPr>
          <w:rFonts w:cs="Arial"/>
          <w:bCs/>
        </w:rPr>
      </w:pPr>
    </w:p>
    <w:p w14:paraId="702D8AF0" w14:textId="77777777" w:rsidR="001F51BC" w:rsidRPr="00402C80" w:rsidRDefault="001F51BC" w:rsidP="00415DAA">
      <w:pPr>
        <w:spacing w:line="276" w:lineRule="auto"/>
        <w:rPr>
          <w:rFonts w:cs="Arial"/>
          <w:u w:val="single"/>
        </w:rPr>
      </w:pPr>
      <w:r w:rsidRPr="00402C80">
        <w:rPr>
          <w:rFonts w:cs="Arial"/>
          <w:u w:val="single"/>
        </w:rPr>
        <w:t>Information only Items</w:t>
      </w:r>
    </w:p>
    <w:p w14:paraId="1E3817AB" w14:textId="77777777" w:rsidR="001F51BC" w:rsidRPr="00D57903" w:rsidRDefault="001F51BC" w:rsidP="00415DAA">
      <w:pPr>
        <w:spacing w:line="276" w:lineRule="auto"/>
        <w:rPr>
          <w:rFonts w:cs="Arial"/>
        </w:rPr>
      </w:pPr>
      <w:r>
        <w:rPr>
          <w:rFonts w:cs="Arial"/>
        </w:rPr>
        <w:t>G1</w:t>
      </w:r>
      <w:r>
        <w:rPr>
          <w:rFonts w:cs="Arial"/>
        </w:rPr>
        <w:tab/>
      </w:r>
      <w:r w:rsidRPr="00D57903">
        <w:rPr>
          <w:rFonts w:cs="Arial"/>
        </w:rPr>
        <w:t xml:space="preserve">Director Approvals and Dashboard for </w:t>
      </w:r>
      <w:r>
        <w:rPr>
          <w:rFonts w:cs="Arial"/>
        </w:rPr>
        <w:t>December 2021 and January 2022</w:t>
      </w:r>
    </w:p>
    <w:p w14:paraId="68F0C5F9" w14:textId="77777777" w:rsidR="001F51BC" w:rsidRPr="00402C80" w:rsidRDefault="001F51BC" w:rsidP="00415DAA">
      <w:pPr>
        <w:spacing w:line="276" w:lineRule="auto"/>
        <w:rPr>
          <w:rFonts w:cs="Arial"/>
        </w:rPr>
      </w:pPr>
      <w:r w:rsidRPr="00402C80">
        <w:rPr>
          <w:rFonts w:cs="Arial"/>
        </w:rPr>
        <w:t>G2</w:t>
      </w:r>
      <w:r w:rsidRPr="00402C80">
        <w:rPr>
          <w:rFonts w:cs="Arial"/>
        </w:rPr>
        <w:tab/>
        <w:t xml:space="preserve">Appeals and Hearings Status Chart as of </w:t>
      </w:r>
      <w:r>
        <w:rPr>
          <w:rFonts w:cs="Arial"/>
        </w:rPr>
        <w:t>January 31</w:t>
      </w:r>
      <w:r w:rsidRPr="00402C80">
        <w:rPr>
          <w:rFonts w:cs="Arial"/>
        </w:rPr>
        <w:t>, 202</w:t>
      </w:r>
      <w:r>
        <w:rPr>
          <w:rFonts w:cs="Arial"/>
        </w:rPr>
        <w:t>2</w:t>
      </w:r>
    </w:p>
    <w:p w14:paraId="77E7CCE7" w14:textId="77777777" w:rsidR="001F51BC" w:rsidRPr="00402C80" w:rsidRDefault="001F51BC" w:rsidP="00415DAA">
      <w:pPr>
        <w:spacing w:line="276" w:lineRule="auto"/>
        <w:rPr>
          <w:rFonts w:cs="Arial"/>
        </w:rPr>
      </w:pPr>
      <w:r w:rsidRPr="00402C80">
        <w:rPr>
          <w:rFonts w:cs="Arial"/>
        </w:rPr>
        <w:t>G3</w:t>
      </w:r>
      <w:r w:rsidRPr="00402C80">
        <w:rPr>
          <w:rFonts w:cs="Arial"/>
        </w:rPr>
        <w:tab/>
        <w:t>Director’s Report</w:t>
      </w:r>
      <w:r>
        <w:rPr>
          <w:rFonts w:cs="Arial"/>
        </w:rPr>
        <w:t xml:space="preserve"> for December 2021 and January 2022</w:t>
      </w:r>
    </w:p>
    <w:p w14:paraId="12ACA5E5" w14:textId="77777777" w:rsidR="001F51BC" w:rsidRDefault="001F51BC" w:rsidP="00415DAA">
      <w:pPr>
        <w:spacing w:line="276" w:lineRule="auto"/>
        <w:rPr>
          <w:rFonts w:cs="Arial"/>
        </w:rPr>
      </w:pPr>
      <w:r w:rsidRPr="00402C80">
        <w:rPr>
          <w:rFonts w:cs="Arial"/>
        </w:rPr>
        <w:t>G4</w:t>
      </w:r>
      <w:r w:rsidRPr="00402C80">
        <w:rPr>
          <w:rFonts w:cs="Arial"/>
        </w:rPr>
        <w:tab/>
        <w:t xml:space="preserve">Plan Amendments Status Update as of </w:t>
      </w:r>
      <w:r>
        <w:rPr>
          <w:rFonts w:cs="Arial"/>
        </w:rPr>
        <w:t>January 31, 2022</w:t>
      </w:r>
    </w:p>
    <w:p w14:paraId="0464EBEE" w14:textId="77777777" w:rsidR="001F51BC" w:rsidRDefault="001F51BC" w:rsidP="00415DAA">
      <w:pPr>
        <w:spacing w:line="276" w:lineRule="auto"/>
        <w:ind w:left="720" w:hanging="720"/>
        <w:rPr>
          <w:rFonts w:cs="Arial"/>
        </w:rPr>
      </w:pPr>
      <w:r>
        <w:rPr>
          <w:rFonts w:cs="Arial"/>
        </w:rPr>
        <w:t>G5</w:t>
      </w:r>
      <w:r>
        <w:rPr>
          <w:rFonts w:cs="Arial"/>
        </w:rPr>
        <w:tab/>
        <w:t>Chair’s Response Letter RE Municipality of Grey Highlands sale of Talisman Lands</w:t>
      </w:r>
    </w:p>
    <w:p w14:paraId="2EBBC39B" w14:textId="77777777" w:rsidR="001F51BC" w:rsidRDefault="001F51BC" w:rsidP="00415DAA">
      <w:pPr>
        <w:spacing w:line="276" w:lineRule="auto"/>
        <w:ind w:left="720" w:hanging="720"/>
        <w:rPr>
          <w:rFonts w:cs="Arial"/>
        </w:rPr>
      </w:pPr>
      <w:r>
        <w:rPr>
          <w:rFonts w:cs="Arial"/>
        </w:rPr>
        <w:t>G6</w:t>
      </w:r>
      <w:r>
        <w:rPr>
          <w:rFonts w:cs="Arial"/>
        </w:rPr>
        <w:tab/>
        <w:t>Correspondence received from the Protecting Talisman Lands Association</w:t>
      </w:r>
    </w:p>
    <w:p w14:paraId="744BE959" w14:textId="77777777" w:rsidR="001F51BC" w:rsidRPr="00402C80" w:rsidRDefault="001F51BC" w:rsidP="00415DAA">
      <w:pPr>
        <w:spacing w:line="276" w:lineRule="auto"/>
        <w:ind w:left="720" w:hanging="720"/>
        <w:rPr>
          <w:rFonts w:cs="Arial"/>
        </w:rPr>
      </w:pPr>
      <w:r>
        <w:rPr>
          <w:rFonts w:cs="Arial"/>
        </w:rPr>
        <w:t>G7</w:t>
      </w:r>
      <w:r>
        <w:rPr>
          <w:rFonts w:cs="Arial"/>
        </w:rPr>
        <w:tab/>
        <w:t>NEC Value for Money Audit Information</w:t>
      </w:r>
    </w:p>
    <w:p w14:paraId="68C4621B" w14:textId="77777777" w:rsidR="007875F9" w:rsidRDefault="007875F9" w:rsidP="00415DAA">
      <w:pPr>
        <w:spacing w:line="276" w:lineRule="auto"/>
        <w:rPr>
          <w:rFonts w:cs="Arial"/>
          <w:b/>
          <w:u w:val="single"/>
        </w:rPr>
      </w:pPr>
    </w:p>
    <w:p w14:paraId="4FF71636" w14:textId="767B5AE6" w:rsidR="00BA2825" w:rsidRPr="00397DE3" w:rsidRDefault="009E490D" w:rsidP="00415DAA">
      <w:pPr>
        <w:spacing w:line="276" w:lineRule="auto"/>
        <w:rPr>
          <w:rFonts w:cs="Arial"/>
          <w:bCs/>
        </w:rPr>
      </w:pPr>
      <w:r>
        <w:rPr>
          <w:rFonts w:cs="Arial"/>
          <w:b/>
          <w:u w:val="single"/>
        </w:rPr>
        <w:t>M81</w:t>
      </w:r>
      <w:r w:rsidR="000A3AB5">
        <w:rPr>
          <w:rFonts w:cs="Arial"/>
          <w:b/>
          <w:u w:val="single"/>
        </w:rPr>
        <w:t>3</w:t>
      </w:r>
      <w:r w:rsidR="00BA2825" w:rsidRPr="00397DE3">
        <w:rPr>
          <w:rFonts w:cs="Arial"/>
          <w:b/>
          <w:u w:val="single"/>
        </w:rPr>
        <w:t>R</w:t>
      </w:r>
      <w:r w:rsidR="006E1269">
        <w:rPr>
          <w:rFonts w:cs="Arial"/>
          <w:b/>
          <w:u w:val="single"/>
        </w:rPr>
        <w:t>9</w:t>
      </w:r>
      <w:r w:rsidR="00BA2825" w:rsidRPr="00397DE3">
        <w:rPr>
          <w:rFonts w:cs="Arial"/>
          <w:b/>
          <w:u w:val="single"/>
        </w:rPr>
        <w:t>/</w:t>
      </w:r>
      <w:r>
        <w:rPr>
          <w:rFonts w:cs="Arial"/>
          <w:b/>
          <w:u w:val="single"/>
        </w:rPr>
        <w:t>02-2022</w:t>
      </w:r>
      <w:r w:rsidR="00BA2825" w:rsidRPr="00397DE3">
        <w:rPr>
          <w:rFonts w:cs="Arial"/>
          <w:b/>
          <w:u w:val="single"/>
        </w:rPr>
        <w:t>:</w:t>
      </w:r>
      <w:r w:rsidR="00BA2825" w:rsidRPr="00397DE3">
        <w:rPr>
          <w:rFonts w:cs="Arial"/>
          <w:bCs/>
        </w:rPr>
        <w:tab/>
      </w:r>
    </w:p>
    <w:p w14:paraId="551BE484" w14:textId="611D4303" w:rsidR="00BA2825" w:rsidRPr="00397DE3" w:rsidRDefault="00BA2825" w:rsidP="00415DAA">
      <w:pPr>
        <w:spacing w:line="276" w:lineRule="auto"/>
        <w:rPr>
          <w:rFonts w:cs="Arial"/>
          <w:bCs/>
          <w:i/>
          <w:iCs/>
        </w:rPr>
      </w:pPr>
      <w:r w:rsidRPr="00397DE3">
        <w:rPr>
          <w:rFonts w:cs="Arial"/>
          <w:bCs/>
          <w:i/>
          <w:iCs/>
        </w:rPr>
        <w:t>Moved by:</w:t>
      </w:r>
      <w:r w:rsidRPr="00397DE3">
        <w:rPr>
          <w:rFonts w:cs="Arial"/>
          <w:bCs/>
          <w:i/>
          <w:iCs/>
        </w:rPr>
        <w:tab/>
      </w:r>
      <w:r w:rsidRPr="00397DE3">
        <w:rPr>
          <w:rFonts w:cs="Arial"/>
          <w:bCs/>
          <w:i/>
          <w:iCs/>
        </w:rPr>
        <w:tab/>
      </w:r>
      <w:r w:rsidR="003C736D" w:rsidRPr="00397DE3">
        <w:rPr>
          <w:rFonts w:cs="Arial"/>
          <w:bCs/>
          <w:i/>
          <w:iCs/>
        </w:rPr>
        <w:t>H</w:t>
      </w:r>
      <w:r w:rsidR="004929D2">
        <w:rPr>
          <w:rFonts w:cs="Arial"/>
          <w:bCs/>
          <w:i/>
          <w:iCs/>
        </w:rPr>
        <w:t>orner</w:t>
      </w:r>
    </w:p>
    <w:p w14:paraId="2A1A800F" w14:textId="688C663C" w:rsidR="00BA2825" w:rsidRPr="00397DE3" w:rsidRDefault="00BA2825" w:rsidP="00415DAA">
      <w:pPr>
        <w:spacing w:line="276" w:lineRule="auto"/>
        <w:rPr>
          <w:rFonts w:cs="Arial"/>
          <w:bCs/>
          <w:i/>
          <w:iCs/>
        </w:rPr>
      </w:pPr>
      <w:r w:rsidRPr="00397DE3">
        <w:rPr>
          <w:rFonts w:cs="Arial"/>
          <w:bCs/>
          <w:i/>
          <w:iCs/>
        </w:rPr>
        <w:t>Seconded by:</w:t>
      </w:r>
      <w:r w:rsidRPr="00397DE3">
        <w:rPr>
          <w:rFonts w:cs="Arial"/>
          <w:bCs/>
          <w:i/>
          <w:iCs/>
        </w:rPr>
        <w:tab/>
      </w:r>
      <w:r w:rsidR="004929D2">
        <w:rPr>
          <w:rFonts w:cs="Arial"/>
          <w:bCs/>
          <w:i/>
          <w:iCs/>
        </w:rPr>
        <w:t>Witteveen</w:t>
      </w:r>
    </w:p>
    <w:p w14:paraId="55AF8CB3" w14:textId="77777777" w:rsidR="00BA2825" w:rsidRPr="00397DE3" w:rsidRDefault="00BA2825" w:rsidP="00415DAA">
      <w:pPr>
        <w:spacing w:line="276" w:lineRule="auto"/>
        <w:rPr>
          <w:rFonts w:cs="Arial"/>
          <w:bCs/>
          <w:i/>
          <w:iCs/>
        </w:rPr>
      </w:pPr>
    </w:p>
    <w:p w14:paraId="4AB59348" w14:textId="3D63B2D7" w:rsidR="00BA2825" w:rsidRPr="00397DE3" w:rsidRDefault="00BA2825" w:rsidP="00415DAA">
      <w:pPr>
        <w:autoSpaceDE w:val="0"/>
        <w:autoSpaceDN w:val="0"/>
        <w:adjustRightInd w:val="0"/>
        <w:spacing w:line="276" w:lineRule="auto"/>
        <w:rPr>
          <w:rFonts w:cs="Arial"/>
          <w:i/>
          <w:iCs/>
          <w:lang w:val="en-US"/>
        </w:rPr>
      </w:pPr>
      <w:r w:rsidRPr="00397DE3">
        <w:rPr>
          <w:rFonts w:cs="Arial"/>
          <w:bCs/>
          <w:i/>
          <w:iCs/>
        </w:rPr>
        <w:t xml:space="preserve">“That the </w:t>
      </w:r>
      <w:r w:rsidRPr="00397DE3">
        <w:rPr>
          <w:i/>
          <w:iCs/>
          <w:lang w:val="en-US"/>
        </w:rPr>
        <w:t>Commission receive Consent Agenda information items</w:t>
      </w:r>
      <w:r w:rsidR="0049021B">
        <w:rPr>
          <w:i/>
          <w:iCs/>
          <w:lang w:val="en-US"/>
        </w:rPr>
        <w:t>, G1, G2, G3, G4, G5 and G6</w:t>
      </w:r>
      <w:r w:rsidRPr="00397DE3">
        <w:rPr>
          <w:rFonts w:cs="Arial"/>
          <w:bCs/>
          <w:i/>
          <w:iCs/>
        </w:rPr>
        <w:t>.”</w:t>
      </w:r>
    </w:p>
    <w:p w14:paraId="32E00C58" w14:textId="609FCBB3" w:rsidR="00BA2825" w:rsidRDefault="00BA2825" w:rsidP="00415DAA">
      <w:pPr>
        <w:spacing w:line="276" w:lineRule="auto"/>
        <w:rPr>
          <w:rFonts w:cs="Arial"/>
          <w:bCs/>
          <w:i/>
          <w:iCs/>
        </w:rPr>
      </w:pPr>
    </w:p>
    <w:p w14:paraId="584667FB" w14:textId="747ED064" w:rsidR="00BA2825" w:rsidRPr="00397DE3" w:rsidRDefault="00BA2825" w:rsidP="00415DAA">
      <w:pPr>
        <w:spacing w:line="276" w:lineRule="auto"/>
        <w:jc w:val="right"/>
        <w:rPr>
          <w:rFonts w:cs="Arial"/>
          <w:b/>
          <w:i/>
          <w:iCs/>
        </w:rPr>
      </w:pPr>
      <w:r w:rsidRPr="00397DE3">
        <w:rPr>
          <w:rFonts w:cs="Arial"/>
          <w:b/>
          <w:i/>
          <w:iCs/>
        </w:rPr>
        <w:t>Motion carried</w:t>
      </w:r>
    </w:p>
    <w:p w14:paraId="6AA2419D" w14:textId="77777777" w:rsidR="001F51BC" w:rsidRDefault="001F51BC" w:rsidP="00415DAA">
      <w:pPr>
        <w:pStyle w:val="Heading3"/>
        <w:spacing w:line="276" w:lineRule="auto"/>
      </w:pPr>
    </w:p>
    <w:p w14:paraId="5151B2D7" w14:textId="45FBE22F" w:rsidR="004929D2" w:rsidRPr="00397DE3" w:rsidRDefault="004929D2" w:rsidP="00415DAA">
      <w:pPr>
        <w:spacing w:line="276" w:lineRule="auto"/>
        <w:rPr>
          <w:rFonts w:cs="Arial"/>
          <w:bCs/>
        </w:rPr>
      </w:pPr>
      <w:r>
        <w:rPr>
          <w:rFonts w:cs="Arial"/>
          <w:b/>
          <w:u w:val="single"/>
        </w:rPr>
        <w:t>M81</w:t>
      </w:r>
      <w:r w:rsidR="000A3AB5">
        <w:rPr>
          <w:rFonts w:cs="Arial"/>
          <w:b/>
          <w:u w:val="single"/>
        </w:rPr>
        <w:t>3</w:t>
      </w:r>
      <w:r w:rsidRPr="00397DE3">
        <w:rPr>
          <w:rFonts w:cs="Arial"/>
          <w:b/>
          <w:u w:val="single"/>
        </w:rPr>
        <w:t>R</w:t>
      </w:r>
      <w:r w:rsidR="00F27FCF">
        <w:rPr>
          <w:rFonts w:cs="Arial"/>
          <w:b/>
          <w:u w:val="single"/>
        </w:rPr>
        <w:t>10</w:t>
      </w:r>
      <w:r w:rsidRPr="00397DE3">
        <w:rPr>
          <w:rFonts w:cs="Arial"/>
          <w:b/>
          <w:u w:val="single"/>
        </w:rPr>
        <w:t>/</w:t>
      </w:r>
      <w:r>
        <w:rPr>
          <w:rFonts w:cs="Arial"/>
          <w:b/>
          <w:u w:val="single"/>
        </w:rPr>
        <w:t>02-2022</w:t>
      </w:r>
      <w:r w:rsidRPr="00397DE3">
        <w:rPr>
          <w:rFonts w:cs="Arial"/>
          <w:b/>
          <w:u w:val="single"/>
        </w:rPr>
        <w:t>:</w:t>
      </w:r>
      <w:r w:rsidRPr="00397DE3">
        <w:rPr>
          <w:rFonts w:cs="Arial"/>
          <w:bCs/>
        </w:rPr>
        <w:tab/>
      </w:r>
    </w:p>
    <w:p w14:paraId="4646C4DC" w14:textId="09B8E7DD" w:rsidR="004929D2" w:rsidRPr="00397DE3" w:rsidRDefault="004929D2" w:rsidP="00415DAA">
      <w:pPr>
        <w:spacing w:line="276" w:lineRule="auto"/>
        <w:rPr>
          <w:rFonts w:cs="Arial"/>
          <w:bCs/>
          <w:i/>
          <w:iCs/>
        </w:rPr>
      </w:pPr>
      <w:r w:rsidRPr="00397DE3">
        <w:rPr>
          <w:rFonts w:cs="Arial"/>
          <w:bCs/>
          <w:i/>
          <w:iCs/>
        </w:rPr>
        <w:t>Moved by:</w:t>
      </w:r>
      <w:r w:rsidRPr="00397DE3">
        <w:rPr>
          <w:rFonts w:cs="Arial"/>
          <w:bCs/>
          <w:i/>
          <w:iCs/>
        </w:rPr>
        <w:tab/>
      </w:r>
      <w:r w:rsidRPr="00397DE3">
        <w:rPr>
          <w:rFonts w:cs="Arial"/>
          <w:bCs/>
          <w:i/>
          <w:iCs/>
        </w:rPr>
        <w:tab/>
        <w:t>H</w:t>
      </w:r>
      <w:r w:rsidR="00B76EAB">
        <w:rPr>
          <w:rFonts w:cs="Arial"/>
          <w:bCs/>
          <w:i/>
          <w:iCs/>
        </w:rPr>
        <w:t>utcheon</w:t>
      </w:r>
    </w:p>
    <w:p w14:paraId="23FB1533" w14:textId="51A8AF98" w:rsidR="004929D2" w:rsidRPr="00397DE3" w:rsidRDefault="004929D2" w:rsidP="00415DAA">
      <w:pPr>
        <w:spacing w:line="276" w:lineRule="auto"/>
        <w:rPr>
          <w:rFonts w:cs="Arial"/>
          <w:bCs/>
          <w:i/>
          <w:iCs/>
        </w:rPr>
      </w:pPr>
      <w:r w:rsidRPr="00397DE3">
        <w:rPr>
          <w:rFonts w:cs="Arial"/>
          <w:bCs/>
          <w:i/>
          <w:iCs/>
        </w:rPr>
        <w:t>Seconded by:</w:t>
      </w:r>
      <w:r w:rsidRPr="00397DE3">
        <w:rPr>
          <w:rFonts w:cs="Arial"/>
          <w:bCs/>
          <w:i/>
          <w:iCs/>
        </w:rPr>
        <w:tab/>
      </w:r>
      <w:r w:rsidR="00B76EAB">
        <w:rPr>
          <w:rFonts w:cs="Arial"/>
          <w:bCs/>
          <w:i/>
          <w:iCs/>
        </w:rPr>
        <w:t>Gibson</w:t>
      </w:r>
    </w:p>
    <w:p w14:paraId="726900DE" w14:textId="77777777" w:rsidR="004929D2" w:rsidRPr="00397DE3" w:rsidRDefault="004929D2" w:rsidP="00415DAA">
      <w:pPr>
        <w:spacing w:line="276" w:lineRule="auto"/>
        <w:rPr>
          <w:rFonts w:cs="Arial"/>
          <w:bCs/>
          <w:i/>
          <w:iCs/>
        </w:rPr>
      </w:pPr>
    </w:p>
    <w:p w14:paraId="41533F75" w14:textId="5A390DD5" w:rsidR="004929D2" w:rsidRPr="00397DE3" w:rsidRDefault="004929D2" w:rsidP="00415DAA">
      <w:pPr>
        <w:autoSpaceDE w:val="0"/>
        <w:autoSpaceDN w:val="0"/>
        <w:adjustRightInd w:val="0"/>
        <w:spacing w:line="276" w:lineRule="auto"/>
        <w:rPr>
          <w:rFonts w:cs="Arial"/>
          <w:i/>
          <w:iCs/>
          <w:lang w:val="en-US"/>
        </w:rPr>
      </w:pPr>
      <w:r w:rsidRPr="00397DE3">
        <w:rPr>
          <w:rFonts w:cs="Arial"/>
          <w:bCs/>
          <w:i/>
          <w:iCs/>
        </w:rPr>
        <w:t xml:space="preserve">“That the </w:t>
      </w:r>
      <w:r w:rsidRPr="00397DE3">
        <w:rPr>
          <w:i/>
          <w:iCs/>
          <w:lang w:val="en-US"/>
        </w:rPr>
        <w:t>Commission receive Consent Agenda information item</w:t>
      </w:r>
      <w:r w:rsidR="00B76EAB">
        <w:rPr>
          <w:i/>
          <w:iCs/>
          <w:lang w:val="en-US"/>
        </w:rPr>
        <w:t xml:space="preserve"> </w:t>
      </w:r>
      <w:r>
        <w:rPr>
          <w:i/>
          <w:iCs/>
          <w:lang w:val="en-US"/>
        </w:rPr>
        <w:t>G</w:t>
      </w:r>
      <w:r w:rsidR="00B76EAB">
        <w:rPr>
          <w:i/>
          <w:iCs/>
          <w:lang w:val="en-US"/>
        </w:rPr>
        <w:t>7</w:t>
      </w:r>
      <w:r w:rsidRPr="00397DE3">
        <w:rPr>
          <w:rFonts w:cs="Arial"/>
          <w:bCs/>
          <w:i/>
          <w:iCs/>
        </w:rPr>
        <w:t>.”</w:t>
      </w:r>
    </w:p>
    <w:p w14:paraId="31B63A41" w14:textId="77777777" w:rsidR="004929D2" w:rsidRDefault="004929D2" w:rsidP="00415DAA">
      <w:pPr>
        <w:spacing w:line="276" w:lineRule="auto"/>
        <w:rPr>
          <w:rFonts w:cs="Arial"/>
          <w:bCs/>
          <w:i/>
          <w:iCs/>
        </w:rPr>
      </w:pPr>
    </w:p>
    <w:p w14:paraId="36E5A5C8" w14:textId="400D8111" w:rsidR="004929D2" w:rsidRPr="00397DE3" w:rsidRDefault="004929D2" w:rsidP="00415DAA">
      <w:pPr>
        <w:spacing w:line="276" w:lineRule="auto"/>
        <w:jc w:val="right"/>
        <w:rPr>
          <w:rFonts w:cs="Arial"/>
          <w:b/>
          <w:i/>
          <w:iCs/>
        </w:rPr>
      </w:pPr>
      <w:r w:rsidRPr="00397DE3">
        <w:rPr>
          <w:rFonts w:cs="Arial"/>
          <w:b/>
          <w:i/>
          <w:iCs/>
        </w:rPr>
        <w:t>Motion carried</w:t>
      </w:r>
    </w:p>
    <w:p w14:paraId="1452F850" w14:textId="77777777" w:rsidR="004929D2" w:rsidRDefault="004929D2" w:rsidP="00415DAA">
      <w:pPr>
        <w:pStyle w:val="Heading3"/>
        <w:spacing w:line="276" w:lineRule="auto"/>
      </w:pPr>
    </w:p>
    <w:p w14:paraId="1CAF4E3C" w14:textId="2315BF27" w:rsidR="00BA2825" w:rsidRPr="00397DE3" w:rsidRDefault="00BA2825" w:rsidP="00415DAA">
      <w:pPr>
        <w:pStyle w:val="Heading3"/>
        <w:spacing w:line="276" w:lineRule="auto"/>
      </w:pPr>
      <w:r w:rsidRPr="00397DE3">
        <w:t>DISCUSSION:</w:t>
      </w:r>
    </w:p>
    <w:p w14:paraId="0C590687" w14:textId="58FD6DC0" w:rsidR="00BA2825" w:rsidRDefault="007A0F12" w:rsidP="00415DAA">
      <w:pPr>
        <w:spacing w:line="276" w:lineRule="auto"/>
        <w:rPr>
          <w:lang w:val="en-US"/>
        </w:rPr>
      </w:pPr>
      <w:r>
        <w:rPr>
          <w:lang w:val="en-US"/>
        </w:rPr>
        <w:t>A Commissioner re</w:t>
      </w:r>
      <w:r w:rsidR="00DC60C0">
        <w:rPr>
          <w:lang w:val="en-US"/>
        </w:rPr>
        <w:t xml:space="preserve">quested G7 be discussed and voted on separately.  He inquired of the Commissioners role for the </w:t>
      </w:r>
      <w:r w:rsidR="009D72E5">
        <w:rPr>
          <w:lang w:val="en-US"/>
        </w:rPr>
        <w:t xml:space="preserve">Value for Money Audit in progress by the Auditor General.  The Director advised that </w:t>
      </w:r>
      <w:r w:rsidR="00EE2C02">
        <w:rPr>
          <w:lang w:val="en-US"/>
        </w:rPr>
        <w:t>Commissioners may share any confidential information with the Auditor General if they are contacted</w:t>
      </w:r>
      <w:r w:rsidR="00C33E2F">
        <w:rPr>
          <w:lang w:val="en-US"/>
        </w:rPr>
        <w:t>.</w:t>
      </w:r>
      <w:r w:rsidR="009D72E5">
        <w:rPr>
          <w:lang w:val="en-US"/>
        </w:rPr>
        <w:t xml:space="preserve"> </w:t>
      </w:r>
    </w:p>
    <w:p w14:paraId="2ADEF730" w14:textId="46BDC920" w:rsidR="00915E41" w:rsidRDefault="00915E41" w:rsidP="00415DAA">
      <w:pPr>
        <w:spacing w:line="276" w:lineRule="auto"/>
        <w:rPr>
          <w:lang w:val="en-US"/>
        </w:rPr>
      </w:pPr>
    </w:p>
    <w:p w14:paraId="0490CFC6" w14:textId="59B27C07" w:rsidR="00F94804" w:rsidRDefault="00F94804" w:rsidP="00415DAA">
      <w:pPr>
        <w:pStyle w:val="Heading2"/>
        <w:spacing w:line="276" w:lineRule="auto"/>
      </w:pPr>
    </w:p>
    <w:p w14:paraId="4E8FF7FE" w14:textId="64E01BA1" w:rsidR="00450962" w:rsidRPr="00397DE3" w:rsidRDefault="00A951D8" w:rsidP="00415DAA">
      <w:pPr>
        <w:pStyle w:val="Heading2"/>
        <w:spacing w:line="276" w:lineRule="auto"/>
      </w:pPr>
      <w:r w:rsidRPr="00397DE3">
        <w:t>NEW BUSINESS</w:t>
      </w:r>
    </w:p>
    <w:p w14:paraId="0140D000" w14:textId="19EB8A18" w:rsidR="00484577" w:rsidRDefault="006D49D5" w:rsidP="00415DAA">
      <w:pPr>
        <w:spacing w:line="276" w:lineRule="auto"/>
        <w:rPr>
          <w:lang w:val="en-US"/>
        </w:rPr>
      </w:pPr>
      <w:r>
        <w:rPr>
          <w:lang w:val="en-US"/>
        </w:rPr>
        <w:t xml:space="preserve">The Director advised that she will be retiring in early </w:t>
      </w:r>
      <w:proofErr w:type="gramStart"/>
      <w:r>
        <w:rPr>
          <w:lang w:val="en-US"/>
        </w:rPr>
        <w:t>April, and</w:t>
      </w:r>
      <w:proofErr w:type="gramEnd"/>
      <w:r>
        <w:rPr>
          <w:lang w:val="en-US"/>
        </w:rPr>
        <w:t xml:space="preserve"> thanked the Commi</w:t>
      </w:r>
      <w:r w:rsidR="00AD786A">
        <w:rPr>
          <w:lang w:val="en-US"/>
        </w:rPr>
        <w:t>ssion for their support during her time as Director</w:t>
      </w:r>
      <w:r w:rsidR="0029326A">
        <w:rPr>
          <w:lang w:val="en-US"/>
        </w:rPr>
        <w:t xml:space="preserve">. </w:t>
      </w:r>
      <w:r w:rsidR="00AD786A">
        <w:rPr>
          <w:lang w:val="en-US"/>
        </w:rPr>
        <w:t xml:space="preserve"> The Chair thanked the Director for </w:t>
      </w:r>
      <w:proofErr w:type="gramStart"/>
      <w:r w:rsidR="00AD786A">
        <w:rPr>
          <w:lang w:val="en-US"/>
        </w:rPr>
        <w:t>all of</w:t>
      </w:r>
      <w:proofErr w:type="gramEnd"/>
      <w:r w:rsidR="00AD786A">
        <w:rPr>
          <w:lang w:val="en-US"/>
        </w:rPr>
        <w:t xml:space="preserve"> her hard work.</w:t>
      </w:r>
    </w:p>
    <w:p w14:paraId="45AFB159" w14:textId="44441F04" w:rsidR="000E7481" w:rsidRDefault="000E7481">
      <w:pPr>
        <w:rPr>
          <w:lang w:val="en-US"/>
        </w:rPr>
      </w:pPr>
      <w:r>
        <w:rPr>
          <w:lang w:val="en-US"/>
        </w:rPr>
        <w:br w:type="page"/>
      </w:r>
    </w:p>
    <w:p w14:paraId="505C6FD5" w14:textId="6379E2FF" w:rsidR="00AD786A" w:rsidRDefault="0086552C" w:rsidP="00415DAA">
      <w:pPr>
        <w:spacing w:line="276" w:lineRule="auto"/>
        <w:rPr>
          <w:lang w:val="en-US"/>
        </w:rPr>
      </w:pPr>
      <w:r>
        <w:rPr>
          <w:lang w:val="en-US"/>
        </w:rPr>
        <w:lastRenderedPageBreak/>
        <w:t>A Commissioner asked if half day meetings could take place to ensure applicant</w:t>
      </w:r>
      <w:r w:rsidR="004A7A4C">
        <w:rPr>
          <w:lang w:val="en-US"/>
        </w:rPr>
        <w:t xml:space="preserve"> needs are met in a timely manner.</w:t>
      </w:r>
    </w:p>
    <w:p w14:paraId="4A27EAF8" w14:textId="77777777" w:rsidR="00AD786A" w:rsidRPr="00397DE3" w:rsidRDefault="00AD786A" w:rsidP="00415DAA">
      <w:pPr>
        <w:spacing w:line="276" w:lineRule="auto"/>
        <w:rPr>
          <w:lang w:val="en-US"/>
        </w:rPr>
      </w:pPr>
    </w:p>
    <w:p w14:paraId="1FBB4E90" w14:textId="77777777" w:rsidR="001F51BC" w:rsidRDefault="001F51BC" w:rsidP="00415DAA">
      <w:pPr>
        <w:pStyle w:val="Heading2"/>
        <w:spacing w:line="276" w:lineRule="auto"/>
      </w:pPr>
    </w:p>
    <w:p w14:paraId="64FE4716" w14:textId="50B636B2" w:rsidR="00845A17" w:rsidRPr="00397DE3" w:rsidRDefault="008238EC" w:rsidP="00415DAA">
      <w:pPr>
        <w:pStyle w:val="Heading2"/>
        <w:spacing w:line="276" w:lineRule="auto"/>
      </w:pPr>
      <w:r w:rsidRPr="00397DE3">
        <w:t>ADJOURNMENT</w:t>
      </w:r>
    </w:p>
    <w:p w14:paraId="045A2ADB" w14:textId="77777777" w:rsidR="009D17C0" w:rsidRPr="00397DE3" w:rsidRDefault="009D17C0" w:rsidP="00415DAA">
      <w:pPr>
        <w:spacing w:line="276" w:lineRule="auto"/>
        <w:jc w:val="center"/>
        <w:rPr>
          <w:rFonts w:cs="Arial"/>
          <w:b/>
        </w:rPr>
      </w:pPr>
    </w:p>
    <w:p w14:paraId="64D03E15" w14:textId="6E6F8B31" w:rsidR="00C47A6E" w:rsidRPr="00397DE3" w:rsidRDefault="009E490D" w:rsidP="00415DAA">
      <w:pPr>
        <w:spacing w:line="276" w:lineRule="auto"/>
        <w:rPr>
          <w:rFonts w:cs="Arial"/>
          <w:bCs/>
        </w:rPr>
      </w:pPr>
      <w:r>
        <w:rPr>
          <w:rFonts w:cs="Arial"/>
          <w:b/>
          <w:u w:val="single"/>
        </w:rPr>
        <w:t>M81</w:t>
      </w:r>
      <w:r w:rsidR="000A3AB5">
        <w:rPr>
          <w:rFonts w:cs="Arial"/>
          <w:b/>
          <w:u w:val="single"/>
        </w:rPr>
        <w:t>3</w:t>
      </w:r>
      <w:r w:rsidR="00507629" w:rsidRPr="00397DE3">
        <w:rPr>
          <w:rFonts w:cs="Arial"/>
          <w:b/>
          <w:u w:val="single"/>
        </w:rPr>
        <w:t>R</w:t>
      </w:r>
      <w:r w:rsidR="006348E5" w:rsidRPr="00397DE3">
        <w:rPr>
          <w:rFonts w:cs="Arial"/>
          <w:b/>
          <w:u w:val="single"/>
        </w:rPr>
        <w:t>1</w:t>
      </w:r>
      <w:r w:rsidR="00B76EAB">
        <w:rPr>
          <w:rFonts w:cs="Arial"/>
          <w:b/>
          <w:u w:val="single"/>
        </w:rPr>
        <w:t>1</w:t>
      </w:r>
      <w:r w:rsidR="00E56331" w:rsidRPr="00397DE3">
        <w:rPr>
          <w:rFonts w:cs="Arial"/>
          <w:b/>
          <w:u w:val="single"/>
        </w:rPr>
        <w:t>/</w:t>
      </w:r>
      <w:r>
        <w:rPr>
          <w:rFonts w:cs="Arial"/>
          <w:b/>
          <w:u w:val="single"/>
        </w:rPr>
        <w:t>02-2022</w:t>
      </w:r>
      <w:r w:rsidR="00507629" w:rsidRPr="00397DE3">
        <w:rPr>
          <w:rFonts w:cs="Arial"/>
          <w:b/>
          <w:u w:val="single"/>
        </w:rPr>
        <w:tab/>
      </w:r>
      <w:r w:rsidR="00507629" w:rsidRPr="00397DE3">
        <w:rPr>
          <w:rFonts w:cs="Arial"/>
          <w:bCs/>
        </w:rPr>
        <w:tab/>
      </w:r>
    </w:p>
    <w:p w14:paraId="4E595B43" w14:textId="55A587F6" w:rsidR="00507629" w:rsidRPr="00397DE3" w:rsidRDefault="00507629" w:rsidP="00415DAA">
      <w:pPr>
        <w:spacing w:line="276" w:lineRule="auto"/>
        <w:rPr>
          <w:rFonts w:cs="Arial"/>
          <w:bCs/>
          <w:i/>
          <w:iCs/>
        </w:rPr>
      </w:pPr>
      <w:r w:rsidRPr="00397DE3">
        <w:rPr>
          <w:rFonts w:cs="Arial"/>
          <w:bCs/>
          <w:i/>
          <w:iCs/>
        </w:rPr>
        <w:t>Moved By:</w:t>
      </w:r>
      <w:r w:rsidRPr="00397DE3">
        <w:rPr>
          <w:rFonts w:cs="Arial"/>
          <w:bCs/>
          <w:i/>
          <w:iCs/>
        </w:rPr>
        <w:tab/>
      </w:r>
      <w:r w:rsidR="00C47A6E" w:rsidRPr="00397DE3">
        <w:rPr>
          <w:rFonts w:cs="Arial"/>
          <w:bCs/>
          <w:i/>
          <w:iCs/>
        </w:rPr>
        <w:t>McKinlay</w:t>
      </w:r>
    </w:p>
    <w:p w14:paraId="550EF979" w14:textId="77777777" w:rsidR="00507629" w:rsidRPr="00397DE3" w:rsidRDefault="00507629" w:rsidP="00415DAA">
      <w:pPr>
        <w:spacing w:line="276" w:lineRule="auto"/>
        <w:rPr>
          <w:rFonts w:cs="Arial"/>
          <w:bCs/>
          <w:i/>
          <w:iCs/>
        </w:rPr>
      </w:pPr>
    </w:p>
    <w:p w14:paraId="3A857285" w14:textId="77777777" w:rsidR="00507629" w:rsidRPr="00397DE3" w:rsidRDefault="00507629" w:rsidP="00415DAA">
      <w:pPr>
        <w:spacing w:line="276" w:lineRule="auto"/>
        <w:rPr>
          <w:rFonts w:cs="Arial"/>
          <w:bCs/>
          <w:i/>
          <w:iCs/>
        </w:rPr>
      </w:pPr>
      <w:r w:rsidRPr="00397DE3">
        <w:rPr>
          <w:rFonts w:cs="Arial"/>
          <w:bCs/>
          <w:i/>
          <w:iCs/>
        </w:rPr>
        <w:t>“That this meeting be adjourned.”</w:t>
      </w:r>
    </w:p>
    <w:p w14:paraId="2C8730CF" w14:textId="77777777" w:rsidR="00507629" w:rsidRPr="00397DE3" w:rsidRDefault="00507629" w:rsidP="00415DAA">
      <w:pPr>
        <w:spacing w:line="276" w:lineRule="auto"/>
        <w:rPr>
          <w:rFonts w:cs="Arial"/>
          <w:bCs/>
          <w:i/>
          <w:iCs/>
        </w:rPr>
      </w:pPr>
    </w:p>
    <w:p w14:paraId="59683C88" w14:textId="3B2240EB" w:rsidR="00507629" w:rsidRPr="00397DE3" w:rsidRDefault="00507629" w:rsidP="00415DAA">
      <w:pPr>
        <w:spacing w:line="276" w:lineRule="auto"/>
        <w:jc w:val="right"/>
        <w:rPr>
          <w:rFonts w:cs="Arial"/>
          <w:b/>
          <w:i/>
          <w:iCs/>
        </w:rPr>
      </w:pPr>
      <w:r w:rsidRPr="00397DE3">
        <w:rPr>
          <w:rFonts w:cs="Arial"/>
          <w:b/>
          <w:i/>
          <w:iCs/>
        </w:rPr>
        <w:t>Motion Carried</w:t>
      </w:r>
    </w:p>
    <w:p w14:paraId="43C918CA" w14:textId="377C4AE9" w:rsidR="00E233E6" w:rsidRPr="00397DE3" w:rsidRDefault="00E233E6" w:rsidP="00415DAA">
      <w:pPr>
        <w:spacing w:line="276" w:lineRule="auto"/>
        <w:rPr>
          <w:rFonts w:cs="Arial"/>
          <w:bCs/>
        </w:rPr>
      </w:pPr>
    </w:p>
    <w:p w14:paraId="4F9AD2BB" w14:textId="1AD5BEA8" w:rsidR="00507629" w:rsidRPr="00397DE3" w:rsidRDefault="00507629" w:rsidP="00415DAA">
      <w:pPr>
        <w:spacing w:line="276" w:lineRule="auto"/>
        <w:rPr>
          <w:rFonts w:cs="Arial"/>
          <w:bCs/>
        </w:rPr>
      </w:pPr>
      <w:r w:rsidRPr="00397DE3">
        <w:rPr>
          <w:rFonts w:cs="Arial"/>
          <w:bCs/>
        </w:rPr>
        <w:t>Time of Adjournment:</w:t>
      </w:r>
      <w:r w:rsidRPr="00397DE3">
        <w:rPr>
          <w:rFonts w:cs="Arial"/>
          <w:bCs/>
        </w:rPr>
        <w:tab/>
      </w:r>
      <w:r w:rsidR="00006320">
        <w:rPr>
          <w:rFonts w:cs="Arial"/>
          <w:bCs/>
        </w:rPr>
        <w:t>3</w:t>
      </w:r>
      <w:r w:rsidR="00F954A6" w:rsidRPr="00397DE3">
        <w:rPr>
          <w:rFonts w:cs="Arial"/>
          <w:bCs/>
        </w:rPr>
        <w:t>:</w:t>
      </w:r>
      <w:r w:rsidR="000D1C07">
        <w:rPr>
          <w:rFonts w:cs="Arial"/>
          <w:bCs/>
        </w:rPr>
        <w:t>0</w:t>
      </w:r>
      <w:r w:rsidR="00006320">
        <w:rPr>
          <w:rFonts w:cs="Arial"/>
          <w:bCs/>
        </w:rPr>
        <w:t>0</w:t>
      </w:r>
      <w:r w:rsidRPr="00397DE3">
        <w:rPr>
          <w:rFonts w:cs="Arial"/>
          <w:bCs/>
        </w:rPr>
        <w:t xml:space="preserve"> p.m.</w:t>
      </w:r>
    </w:p>
    <w:p w14:paraId="2F805CB4" w14:textId="77777777" w:rsidR="002D7B50" w:rsidRPr="00397DE3" w:rsidRDefault="002D7B50" w:rsidP="00415DAA">
      <w:pPr>
        <w:spacing w:line="276" w:lineRule="auto"/>
        <w:rPr>
          <w:rFonts w:eastAsia="Arial" w:cs="Arial"/>
          <w:bCs/>
        </w:rPr>
      </w:pPr>
    </w:p>
    <w:p w14:paraId="4D1CFA10" w14:textId="483BC3D2" w:rsidR="0039243D" w:rsidRDefault="0039243D" w:rsidP="00415DAA">
      <w:pPr>
        <w:tabs>
          <w:tab w:val="left" w:pos="-720"/>
        </w:tabs>
        <w:suppressAutoHyphens/>
        <w:spacing w:line="276" w:lineRule="auto"/>
        <w:rPr>
          <w:rFonts w:eastAsia="Arial" w:cs="Arial"/>
          <w:bCs/>
        </w:rPr>
      </w:pPr>
    </w:p>
    <w:p w14:paraId="37D43438" w14:textId="62E41585" w:rsidR="000A3AB5" w:rsidRDefault="000A3AB5" w:rsidP="00415DAA">
      <w:pPr>
        <w:tabs>
          <w:tab w:val="left" w:pos="-720"/>
        </w:tabs>
        <w:suppressAutoHyphens/>
        <w:spacing w:line="276" w:lineRule="auto"/>
        <w:rPr>
          <w:rFonts w:eastAsia="Arial" w:cs="Arial"/>
          <w:bCs/>
        </w:rPr>
      </w:pPr>
    </w:p>
    <w:p w14:paraId="631A6C9A" w14:textId="07C52F42" w:rsidR="000A3AB5" w:rsidRDefault="000A3AB5" w:rsidP="00415DAA">
      <w:pPr>
        <w:tabs>
          <w:tab w:val="left" w:pos="-720"/>
        </w:tabs>
        <w:suppressAutoHyphens/>
        <w:spacing w:line="276" w:lineRule="auto"/>
        <w:rPr>
          <w:rFonts w:eastAsia="Arial" w:cs="Arial"/>
          <w:bCs/>
        </w:rPr>
      </w:pPr>
    </w:p>
    <w:p w14:paraId="32B2AC40" w14:textId="77777777" w:rsidR="000A3AB5" w:rsidRPr="00397DE3" w:rsidRDefault="000A3AB5" w:rsidP="00415DAA">
      <w:pPr>
        <w:tabs>
          <w:tab w:val="left" w:pos="-720"/>
        </w:tabs>
        <w:suppressAutoHyphens/>
        <w:spacing w:line="276" w:lineRule="auto"/>
        <w:rPr>
          <w:rFonts w:eastAsia="Arial" w:cs="Arial"/>
          <w:bCs/>
        </w:rPr>
      </w:pPr>
    </w:p>
    <w:p w14:paraId="6BB2158C" w14:textId="77777777" w:rsidR="0030518A" w:rsidRPr="00397DE3" w:rsidRDefault="0030518A" w:rsidP="00415DAA">
      <w:pPr>
        <w:spacing w:line="276" w:lineRule="auto"/>
        <w:rPr>
          <w:rFonts w:cs="Arial"/>
          <w:bCs/>
        </w:rPr>
      </w:pPr>
    </w:p>
    <w:p w14:paraId="29F17E9E" w14:textId="77777777" w:rsidR="00BB2A6D" w:rsidRPr="00397DE3" w:rsidRDefault="00B72F94"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p>
    <w:p w14:paraId="30933676" w14:textId="4F5F775A" w:rsidR="00B72F94" w:rsidRPr="00397DE3" w:rsidRDefault="00BB2A6D"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B72F94" w:rsidRPr="00397DE3">
        <w:rPr>
          <w:rFonts w:cs="Arial"/>
          <w:bCs/>
        </w:rPr>
        <w:tab/>
      </w:r>
      <w:r w:rsidR="00845A17" w:rsidRPr="00397DE3">
        <w:rPr>
          <w:rFonts w:cs="Arial"/>
          <w:bCs/>
        </w:rPr>
        <w:t>___________________________</w:t>
      </w:r>
    </w:p>
    <w:p w14:paraId="1A9D1626" w14:textId="32986744" w:rsidR="00B72F94" w:rsidRPr="00397DE3" w:rsidRDefault="00B72F94" w:rsidP="00415DAA">
      <w:pPr>
        <w:spacing w:line="276" w:lineRule="auto"/>
        <w:rPr>
          <w:rFonts w:cs="Arial"/>
          <w:bCs/>
        </w:rPr>
      </w:pP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Pr="00397DE3">
        <w:rPr>
          <w:rFonts w:cs="Arial"/>
          <w:bCs/>
        </w:rPr>
        <w:tab/>
      </w:r>
      <w:r w:rsidR="00C53370" w:rsidRPr="00397DE3">
        <w:rPr>
          <w:rFonts w:cs="Arial"/>
          <w:bCs/>
        </w:rPr>
        <w:t>R</w:t>
      </w:r>
      <w:r w:rsidR="00FA2B13" w:rsidRPr="00397DE3">
        <w:rPr>
          <w:rFonts w:cs="Arial"/>
          <w:bCs/>
        </w:rPr>
        <w:t xml:space="preserve">ob </w:t>
      </w:r>
      <w:r w:rsidR="00C53370" w:rsidRPr="00397DE3">
        <w:rPr>
          <w:rFonts w:cs="Arial"/>
          <w:bCs/>
        </w:rPr>
        <w:t>Nicholson</w:t>
      </w:r>
    </w:p>
    <w:p w14:paraId="17677C02" w14:textId="0AE5E643" w:rsidR="00B72F94" w:rsidRPr="00E46A6E" w:rsidRDefault="00B72F94" w:rsidP="00B21CA6">
      <w:pPr>
        <w:ind w:left="4320" w:firstLine="720"/>
        <w:rPr>
          <w:rFonts w:cs="Arial"/>
          <w:b/>
        </w:rPr>
      </w:pPr>
      <w:r w:rsidRPr="00397DE3">
        <w:rPr>
          <w:rFonts w:cs="Arial"/>
          <w:bCs/>
        </w:rPr>
        <w:t>Chai</w:t>
      </w:r>
      <w:r w:rsidRPr="00397DE3">
        <w:rPr>
          <w:rFonts w:cs="Arial"/>
        </w:rPr>
        <w:t>r</w:t>
      </w:r>
    </w:p>
    <w:sectPr w:rsidR="00B72F94" w:rsidRPr="00E46A6E"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09A3" w14:textId="77777777" w:rsidR="002C674A" w:rsidRDefault="002C674A">
      <w:r>
        <w:separator/>
      </w:r>
    </w:p>
  </w:endnote>
  <w:endnote w:type="continuationSeparator" w:id="0">
    <w:p w14:paraId="3CD7B73D" w14:textId="77777777" w:rsidR="002C674A" w:rsidRDefault="002C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148C6580" w:rsidR="00932449" w:rsidRPr="00652C7A" w:rsidRDefault="00932449" w:rsidP="00070F7A">
    <w:pPr>
      <w:pStyle w:val="Footer"/>
      <w:rPr>
        <w:rFonts w:ascii="Palatino Linotype" w:hAnsi="Palatino Linotype"/>
        <w:color w:val="808080"/>
      </w:rPr>
    </w:pPr>
    <w:r w:rsidRPr="00D51FA6">
      <w:rPr>
        <w:rFonts w:cs="Arial"/>
      </w:rPr>
      <w:t xml:space="preserve">Niagara Escarpment Commission Meeting </w:t>
    </w:r>
    <w:r w:rsidR="00DB67C7">
      <w:rPr>
        <w:rFonts w:cs="Arial"/>
      </w:rPr>
      <w:t xml:space="preserve">February </w:t>
    </w:r>
    <w:r w:rsidR="00393D42">
      <w:rPr>
        <w:rFonts w:cs="Arial"/>
      </w:rPr>
      <w:t>17, 2022</w:t>
    </w:r>
    <w:r w:rsidRPr="00D51FA6">
      <w:rPr>
        <w:rFonts w:cs="Arial"/>
      </w:rPr>
      <w:t xml:space="preserve"> – </w:t>
    </w:r>
    <w:r>
      <w:rPr>
        <w:rFonts w:cs="Arial"/>
      </w:rPr>
      <w:t>M81</w:t>
    </w:r>
    <w:r w:rsidR="00380547">
      <w:rPr>
        <w:rFonts w:cs="Arial"/>
      </w:rPr>
      <w:t>3</w:t>
    </w:r>
    <w:r w:rsidRPr="00D51FA6">
      <w:rPr>
        <w:rFonts w:cs="Arial"/>
      </w:rPr>
      <w:t>/</w:t>
    </w:r>
    <w:r>
      <w:rPr>
        <w:rFonts w:cs="Arial"/>
      </w:rPr>
      <w:t>0</w:t>
    </w:r>
    <w:r w:rsidR="00393D42">
      <w:rPr>
        <w:rFonts w:cs="Arial"/>
      </w:rPr>
      <w:t>2</w:t>
    </w:r>
    <w:r>
      <w:rPr>
        <w:rFonts w:cs="Arial"/>
      </w:rPr>
      <w:t>-202</w:t>
    </w:r>
    <w:r w:rsidR="00393D42">
      <w:rPr>
        <w:rFonts w:cs="Arial"/>
      </w:rPr>
      <w:t>2</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31CD" w14:textId="77777777" w:rsidR="002C674A" w:rsidRDefault="002C674A">
      <w:r>
        <w:separator/>
      </w:r>
    </w:p>
  </w:footnote>
  <w:footnote w:type="continuationSeparator" w:id="0">
    <w:p w14:paraId="66CFB22D" w14:textId="77777777" w:rsidR="002C674A" w:rsidRDefault="002C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4B"/>
    <w:multiLevelType w:val="hybridMultilevel"/>
    <w:tmpl w:val="B7FE1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F3BBD"/>
    <w:multiLevelType w:val="hybridMultilevel"/>
    <w:tmpl w:val="222AE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D7050"/>
    <w:multiLevelType w:val="hybridMultilevel"/>
    <w:tmpl w:val="06041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151C5"/>
    <w:multiLevelType w:val="hybridMultilevel"/>
    <w:tmpl w:val="85D82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A7447E"/>
    <w:multiLevelType w:val="hybridMultilevel"/>
    <w:tmpl w:val="D41001DC"/>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3D339D6"/>
    <w:multiLevelType w:val="hybridMultilevel"/>
    <w:tmpl w:val="8F149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036AE6"/>
    <w:multiLevelType w:val="hybridMultilevel"/>
    <w:tmpl w:val="DF88E0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E41E2A"/>
    <w:multiLevelType w:val="hybridMultilevel"/>
    <w:tmpl w:val="DC1A4C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1">
    <w:nsid w:val="24614DDC"/>
    <w:multiLevelType w:val="hybridMultilevel"/>
    <w:tmpl w:val="3356EFE0"/>
    <w:lvl w:ilvl="0" w:tplc="544EAB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4825970"/>
    <w:multiLevelType w:val="hybridMultilevel"/>
    <w:tmpl w:val="F830F9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B77A4"/>
    <w:multiLevelType w:val="hybridMultilevel"/>
    <w:tmpl w:val="D17ABB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F257A2"/>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C73767"/>
    <w:multiLevelType w:val="hybridMultilevel"/>
    <w:tmpl w:val="33AC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10DF"/>
    <w:multiLevelType w:val="hybridMultilevel"/>
    <w:tmpl w:val="A50AE82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6" w15:restartNumberingAfterBreak="0">
    <w:nsid w:val="43956046"/>
    <w:multiLevelType w:val="hybridMultilevel"/>
    <w:tmpl w:val="353C95C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644597F"/>
    <w:multiLevelType w:val="hybridMultilevel"/>
    <w:tmpl w:val="4A786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852A53"/>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C20141"/>
    <w:multiLevelType w:val="hybridMultilevel"/>
    <w:tmpl w:val="9C3669BA"/>
    <w:lvl w:ilvl="0" w:tplc="6CC2AC2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7F615A"/>
    <w:multiLevelType w:val="hybridMultilevel"/>
    <w:tmpl w:val="F0F4822E"/>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B47B6E"/>
    <w:multiLevelType w:val="hybridMultilevel"/>
    <w:tmpl w:val="618EE4A0"/>
    <w:lvl w:ilvl="0" w:tplc="7C22BF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F4509"/>
    <w:multiLevelType w:val="multilevel"/>
    <w:tmpl w:val="615C81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0F5B93"/>
    <w:multiLevelType w:val="hybridMultilevel"/>
    <w:tmpl w:val="D130B3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414DB5"/>
    <w:multiLevelType w:val="hybridMultilevel"/>
    <w:tmpl w:val="9D9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C6A70"/>
    <w:multiLevelType w:val="hybridMultilevel"/>
    <w:tmpl w:val="65200BB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FA8012B"/>
    <w:multiLevelType w:val="hybridMultilevel"/>
    <w:tmpl w:val="1B36258A"/>
    <w:lvl w:ilvl="0" w:tplc="816473D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9A6C4A"/>
    <w:multiLevelType w:val="hybridMultilevel"/>
    <w:tmpl w:val="6884FBA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06C70"/>
    <w:multiLevelType w:val="hybridMultilevel"/>
    <w:tmpl w:val="7A26822C"/>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1" w15:restartNumberingAfterBreak="0">
    <w:nsid w:val="6B600726"/>
    <w:multiLevelType w:val="hybridMultilevel"/>
    <w:tmpl w:val="976CA5D2"/>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CDD26ED"/>
    <w:multiLevelType w:val="multilevel"/>
    <w:tmpl w:val="AD20130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6F4029D6"/>
    <w:multiLevelType w:val="hybridMultilevel"/>
    <w:tmpl w:val="B5D64F94"/>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9256467"/>
    <w:multiLevelType w:val="hybridMultilevel"/>
    <w:tmpl w:val="14069FA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B410F"/>
    <w:multiLevelType w:val="hybridMultilevel"/>
    <w:tmpl w:val="7F7C52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DA707D"/>
    <w:multiLevelType w:val="hybridMultilevel"/>
    <w:tmpl w:val="BDF29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B275545"/>
    <w:multiLevelType w:val="hybridMultilevel"/>
    <w:tmpl w:val="E6109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C4A7E9D"/>
    <w:multiLevelType w:val="hybridMultilevel"/>
    <w:tmpl w:val="DC16B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30"/>
  </w:num>
  <w:num w:numId="3">
    <w:abstractNumId w:val="16"/>
  </w:num>
  <w:num w:numId="4">
    <w:abstractNumId w:val="26"/>
  </w:num>
  <w:num w:numId="5">
    <w:abstractNumId w:val="15"/>
  </w:num>
  <w:num w:numId="6">
    <w:abstractNumId w:val="36"/>
  </w:num>
  <w:num w:numId="7">
    <w:abstractNumId w:val="34"/>
  </w:num>
  <w:num w:numId="8">
    <w:abstractNumId w:val="21"/>
  </w:num>
  <w:num w:numId="9">
    <w:abstractNumId w:val="39"/>
  </w:num>
  <w:num w:numId="10">
    <w:abstractNumId w:val="38"/>
  </w:num>
  <w:num w:numId="11">
    <w:abstractNumId w:val="9"/>
  </w:num>
  <w:num w:numId="12">
    <w:abstractNumId w:val="22"/>
  </w:num>
  <w:num w:numId="13">
    <w:abstractNumId w:val="4"/>
  </w:num>
  <w:num w:numId="14">
    <w:abstractNumId w:val="32"/>
  </w:num>
  <w:num w:numId="15">
    <w:abstractNumId w:val="18"/>
  </w:num>
  <w:num w:numId="16">
    <w:abstractNumId w:val="27"/>
  </w:num>
  <w:num w:numId="17">
    <w:abstractNumId w:val="5"/>
  </w:num>
  <w:num w:numId="18">
    <w:abstractNumId w:val="31"/>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3"/>
  </w:num>
  <w:num w:numId="23">
    <w:abstractNumId w:val="23"/>
  </w:num>
  <w:num w:numId="24">
    <w:abstractNumId w:val="37"/>
  </w:num>
  <w:num w:numId="25">
    <w:abstractNumId w:val="25"/>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2"/>
  </w:num>
  <w:num w:numId="30">
    <w:abstractNumId w:val="1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num>
  <w:num w:numId="34">
    <w:abstractNumId w:val="7"/>
  </w:num>
  <w:num w:numId="35">
    <w:abstractNumId w:val="29"/>
  </w:num>
  <w:num w:numId="36">
    <w:abstractNumId w:val="0"/>
  </w:num>
  <w:num w:numId="37">
    <w:abstractNumId w:val="10"/>
  </w:num>
  <w:num w:numId="38">
    <w:abstractNumId w:val="17"/>
  </w:num>
  <w:num w:numId="39">
    <w:abstractNumId w:val="6"/>
  </w:num>
  <w:num w:numId="40">
    <w:abstractNumId w:val="35"/>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A"/>
    <w:rsid w:val="00022A0A"/>
    <w:rsid w:val="00022A86"/>
    <w:rsid w:val="00022B25"/>
    <w:rsid w:val="00022B91"/>
    <w:rsid w:val="00022C2C"/>
    <w:rsid w:val="00022DBA"/>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F3D"/>
    <w:rsid w:val="000252E3"/>
    <w:rsid w:val="00025490"/>
    <w:rsid w:val="00025554"/>
    <w:rsid w:val="00025579"/>
    <w:rsid w:val="000256E3"/>
    <w:rsid w:val="0002577D"/>
    <w:rsid w:val="000257B2"/>
    <w:rsid w:val="000257F6"/>
    <w:rsid w:val="00025943"/>
    <w:rsid w:val="00025E0E"/>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3B1"/>
    <w:rsid w:val="0003041E"/>
    <w:rsid w:val="00030450"/>
    <w:rsid w:val="0003077A"/>
    <w:rsid w:val="00030979"/>
    <w:rsid w:val="00030A0E"/>
    <w:rsid w:val="00030BA6"/>
    <w:rsid w:val="00030BC1"/>
    <w:rsid w:val="00030C16"/>
    <w:rsid w:val="00030D00"/>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1E0"/>
    <w:rsid w:val="00054383"/>
    <w:rsid w:val="00054662"/>
    <w:rsid w:val="00054690"/>
    <w:rsid w:val="000548DC"/>
    <w:rsid w:val="000550F9"/>
    <w:rsid w:val="00055171"/>
    <w:rsid w:val="0005527B"/>
    <w:rsid w:val="00055652"/>
    <w:rsid w:val="00055A72"/>
    <w:rsid w:val="00055CDA"/>
    <w:rsid w:val="0005609B"/>
    <w:rsid w:val="000560F7"/>
    <w:rsid w:val="00056159"/>
    <w:rsid w:val="00056175"/>
    <w:rsid w:val="00056308"/>
    <w:rsid w:val="000564A8"/>
    <w:rsid w:val="00056676"/>
    <w:rsid w:val="00056831"/>
    <w:rsid w:val="00056987"/>
    <w:rsid w:val="000569F4"/>
    <w:rsid w:val="00056A25"/>
    <w:rsid w:val="00056AF3"/>
    <w:rsid w:val="00056D44"/>
    <w:rsid w:val="00056E15"/>
    <w:rsid w:val="00057028"/>
    <w:rsid w:val="0005721E"/>
    <w:rsid w:val="000573F6"/>
    <w:rsid w:val="00057735"/>
    <w:rsid w:val="0005775D"/>
    <w:rsid w:val="00057A5C"/>
    <w:rsid w:val="00057CE1"/>
    <w:rsid w:val="00057D20"/>
    <w:rsid w:val="00057F0B"/>
    <w:rsid w:val="00057FE6"/>
    <w:rsid w:val="00060003"/>
    <w:rsid w:val="00060027"/>
    <w:rsid w:val="00060498"/>
    <w:rsid w:val="0006055E"/>
    <w:rsid w:val="00060579"/>
    <w:rsid w:val="00060922"/>
    <w:rsid w:val="00060A59"/>
    <w:rsid w:val="00060C2A"/>
    <w:rsid w:val="00060D07"/>
    <w:rsid w:val="00060D0E"/>
    <w:rsid w:val="00060D55"/>
    <w:rsid w:val="00060F2C"/>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1F8"/>
    <w:rsid w:val="00082224"/>
    <w:rsid w:val="00082353"/>
    <w:rsid w:val="00082419"/>
    <w:rsid w:val="000824C5"/>
    <w:rsid w:val="000829A2"/>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F1"/>
    <w:rsid w:val="00085A8A"/>
    <w:rsid w:val="00085CAD"/>
    <w:rsid w:val="00085E13"/>
    <w:rsid w:val="00085E57"/>
    <w:rsid w:val="00085F87"/>
    <w:rsid w:val="000860E2"/>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680"/>
    <w:rsid w:val="0008771D"/>
    <w:rsid w:val="000878B1"/>
    <w:rsid w:val="0008791D"/>
    <w:rsid w:val="00087DA2"/>
    <w:rsid w:val="0009038E"/>
    <w:rsid w:val="000903A0"/>
    <w:rsid w:val="0009062E"/>
    <w:rsid w:val="00090697"/>
    <w:rsid w:val="00090A5D"/>
    <w:rsid w:val="00090A77"/>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833"/>
    <w:rsid w:val="000A2996"/>
    <w:rsid w:val="000A2BB2"/>
    <w:rsid w:val="000A3036"/>
    <w:rsid w:val="000A30A2"/>
    <w:rsid w:val="000A371F"/>
    <w:rsid w:val="000A383D"/>
    <w:rsid w:val="000A39E3"/>
    <w:rsid w:val="000A3A6C"/>
    <w:rsid w:val="000A3AB5"/>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4D9A"/>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B7"/>
    <w:rsid w:val="000D4059"/>
    <w:rsid w:val="000D424F"/>
    <w:rsid w:val="000D43E1"/>
    <w:rsid w:val="000D451A"/>
    <w:rsid w:val="000D4742"/>
    <w:rsid w:val="000D47CF"/>
    <w:rsid w:val="000D47D1"/>
    <w:rsid w:val="000D4D0C"/>
    <w:rsid w:val="000D4D13"/>
    <w:rsid w:val="000D4F7B"/>
    <w:rsid w:val="000D5061"/>
    <w:rsid w:val="000D510F"/>
    <w:rsid w:val="000D5286"/>
    <w:rsid w:val="000D5299"/>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3B7"/>
    <w:rsid w:val="000E046B"/>
    <w:rsid w:val="000E0D01"/>
    <w:rsid w:val="000E0DDC"/>
    <w:rsid w:val="000E108D"/>
    <w:rsid w:val="000E10B3"/>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524"/>
    <w:rsid w:val="000F3708"/>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CB4"/>
    <w:rsid w:val="00103D96"/>
    <w:rsid w:val="00103E59"/>
    <w:rsid w:val="00103F59"/>
    <w:rsid w:val="001040D7"/>
    <w:rsid w:val="00104248"/>
    <w:rsid w:val="001043CF"/>
    <w:rsid w:val="001044A5"/>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2095D"/>
    <w:rsid w:val="001209A7"/>
    <w:rsid w:val="001209B6"/>
    <w:rsid w:val="00120B6D"/>
    <w:rsid w:val="00120BAE"/>
    <w:rsid w:val="00120CB2"/>
    <w:rsid w:val="00120DDC"/>
    <w:rsid w:val="00121098"/>
    <w:rsid w:val="001210B1"/>
    <w:rsid w:val="001211B7"/>
    <w:rsid w:val="00121201"/>
    <w:rsid w:val="00121247"/>
    <w:rsid w:val="001212E5"/>
    <w:rsid w:val="00121339"/>
    <w:rsid w:val="0012174B"/>
    <w:rsid w:val="00121D10"/>
    <w:rsid w:val="00121DBA"/>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3A2"/>
    <w:rsid w:val="001353F1"/>
    <w:rsid w:val="0013548D"/>
    <w:rsid w:val="001354BB"/>
    <w:rsid w:val="00135638"/>
    <w:rsid w:val="0013572E"/>
    <w:rsid w:val="00135C06"/>
    <w:rsid w:val="00135D67"/>
    <w:rsid w:val="00135E84"/>
    <w:rsid w:val="001361D4"/>
    <w:rsid w:val="001362E7"/>
    <w:rsid w:val="0013645E"/>
    <w:rsid w:val="00136619"/>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D0"/>
    <w:rsid w:val="00145603"/>
    <w:rsid w:val="001456F5"/>
    <w:rsid w:val="00145877"/>
    <w:rsid w:val="00145B08"/>
    <w:rsid w:val="00145D3A"/>
    <w:rsid w:val="00145E59"/>
    <w:rsid w:val="001463B3"/>
    <w:rsid w:val="0014671F"/>
    <w:rsid w:val="00146739"/>
    <w:rsid w:val="00146795"/>
    <w:rsid w:val="001468BD"/>
    <w:rsid w:val="00146B75"/>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20"/>
    <w:rsid w:val="00155BBB"/>
    <w:rsid w:val="00155CD1"/>
    <w:rsid w:val="00155D19"/>
    <w:rsid w:val="00155D72"/>
    <w:rsid w:val="00156332"/>
    <w:rsid w:val="00156386"/>
    <w:rsid w:val="00156525"/>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48F"/>
    <w:rsid w:val="0016763C"/>
    <w:rsid w:val="00167648"/>
    <w:rsid w:val="00167649"/>
    <w:rsid w:val="00167678"/>
    <w:rsid w:val="0016789B"/>
    <w:rsid w:val="00167A34"/>
    <w:rsid w:val="00167AD2"/>
    <w:rsid w:val="00167C05"/>
    <w:rsid w:val="00167C3F"/>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E"/>
    <w:rsid w:val="001A5DFD"/>
    <w:rsid w:val="001A6424"/>
    <w:rsid w:val="001A652B"/>
    <w:rsid w:val="001A6653"/>
    <w:rsid w:val="001A67A8"/>
    <w:rsid w:val="001A6833"/>
    <w:rsid w:val="001A6B74"/>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650A"/>
    <w:rsid w:val="001B6756"/>
    <w:rsid w:val="001B683C"/>
    <w:rsid w:val="001B6CAA"/>
    <w:rsid w:val="001B6E6A"/>
    <w:rsid w:val="001B6EA1"/>
    <w:rsid w:val="001B6F9A"/>
    <w:rsid w:val="001B6FB5"/>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D40"/>
    <w:rsid w:val="001C3E27"/>
    <w:rsid w:val="001C3EF2"/>
    <w:rsid w:val="001C4291"/>
    <w:rsid w:val="001C43F9"/>
    <w:rsid w:val="001C4453"/>
    <w:rsid w:val="001C44D2"/>
    <w:rsid w:val="001C4557"/>
    <w:rsid w:val="001C4631"/>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96F"/>
    <w:rsid w:val="001E0DC6"/>
    <w:rsid w:val="001E10DC"/>
    <w:rsid w:val="001E1144"/>
    <w:rsid w:val="001E14D7"/>
    <w:rsid w:val="001E158C"/>
    <w:rsid w:val="001E167D"/>
    <w:rsid w:val="001E1850"/>
    <w:rsid w:val="001E19E0"/>
    <w:rsid w:val="001E1A01"/>
    <w:rsid w:val="001E1BBD"/>
    <w:rsid w:val="001E1CC5"/>
    <w:rsid w:val="001E1D4E"/>
    <w:rsid w:val="001E1F2A"/>
    <w:rsid w:val="001E1FCA"/>
    <w:rsid w:val="001E2095"/>
    <w:rsid w:val="001E216D"/>
    <w:rsid w:val="001E21CC"/>
    <w:rsid w:val="001E2267"/>
    <w:rsid w:val="001E2353"/>
    <w:rsid w:val="001E23B9"/>
    <w:rsid w:val="001E24D1"/>
    <w:rsid w:val="001E24D3"/>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F5C"/>
    <w:rsid w:val="001E77CF"/>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4FC"/>
    <w:rsid w:val="001F4A5F"/>
    <w:rsid w:val="001F4AD3"/>
    <w:rsid w:val="001F4CC9"/>
    <w:rsid w:val="001F4E4B"/>
    <w:rsid w:val="001F4EC5"/>
    <w:rsid w:val="001F506A"/>
    <w:rsid w:val="001F5191"/>
    <w:rsid w:val="001F51BC"/>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81C"/>
    <w:rsid w:val="00205978"/>
    <w:rsid w:val="002059A0"/>
    <w:rsid w:val="00205A9E"/>
    <w:rsid w:val="00205B85"/>
    <w:rsid w:val="00205C70"/>
    <w:rsid w:val="00205CD1"/>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76"/>
    <w:rsid w:val="002070C2"/>
    <w:rsid w:val="0020715B"/>
    <w:rsid w:val="00207372"/>
    <w:rsid w:val="00207920"/>
    <w:rsid w:val="0020793C"/>
    <w:rsid w:val="00207A76"/>
    <w:rsid w:val="00207DD5"/>
    <w:rsid w:val="00207E13"/>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CD"/>
    <w:rsid w:val="00227C2A"/>
    <w:rsid w:val="00227F1D"/>
    <w:rsid w:val="00227FA8"/>
    <w:rsid w:val="00230082"/>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5BC"/>
    <w:rsid w:val="0023474A"/>
    <w:rsid w:val="002349CA"/>
    <w:rsid w:val="00235773"/>
    <w:rsid w:val="002358DD"/>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FB"/>
    <w:rsid w:val="00253C0C"/>
    <w:rsid w:val="00253C60"/>
    <w:rsid w:val="00253C61"/>
    <w:rsid w:val="00253CD1"/>
    <w:rsid w:val="00253D32"/>
    <w:rsid w:val="002543A7"/>
    <w:rsid w:val="00254462"/>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2468"/>
    <w:rsid w:val="002B24BC"/>
    <w:rsid w:val="002B254F"/>
    <w:rsid w:val="002B25EE"/>
    <w:rsid w:val="002B25FF"/>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681"/>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390"/>
    <w:rsid w:val="003066F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99B"/>
    <w:rsid w:val="00320B30"/>
    <w:rsid w:val="00320E1D"/>
    <w:rsid w:val="00321253"/>
    <w:rsid w:val="00321298"/>
    <w:rsid w:val="0032130B"/>
    <w:rsid w:val="00321337"/>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340B"/>
    <w:rsid w:val="00333580"/>
    <w:rsid w:val="00333620"/>
    <w:rsid w:val="00333739"/>
    <w:rsid w:val="003337B1"/>
    <w:rsid w:val="00333817"/>
    <w:rsid w:val="00333B3D"/>
    <w:rsid w:val="00333BAB"/>
    <w:rsid w:val="00333DEA"/>
    <w:rsid w:val="00333F06"/>
    <w:rsid w:val="00333F9B"/>
    <w:rsid w:val="003340F5"/>
    <w:rsid w:val="0033422C"/>
    <w:rsid w:val="00334302"/>
    <w:rsid w:val="003344FE"/>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419"/>
    <w:rsid w:val="00344472"/>
    <w:rsid w:val="00344995"/>
    <w:rsid w:val="003449B7"/>
    <w:rsid w:val="00344AA1"/>
    <w:rsid w:val="00344E89"/>
    <w:rsid w:val="00344F25"/>
    <w:rsid w:val="0034515C"/>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612"/>
    <w:rsid w:val="0034764C"/>
    <w:rsid w:val="00347778"/>
    <w:rsid w:val="00347782"/>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9A3"/>
    <w:rsid w:val="00365B73"/>
    <w:rsid w:val="00365EE1"/>
    <w:rsid w:val="00365FD8"/>
    <w:rsid w:val="0036601A"/>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CC7"/>
    <w:rsid w:val="00373D71"/>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437"/>
    <w:rsid w:val="0037551C"/>
    <w:rsid w:val="00375566"/>
    <w:rsid w:val="00375642"/>
    <w:rsid w:val="00375667"/>
    <w:rsid w:val="003757F7"/>
    <w:rsid w:val="00375A38"/>
    <w:rsid w:val="00375A3C"/>
    <w:rsid w:val="00375D9A"/>
    <w:rsid w:val="00375F11"/>
    <w:rsid w:val="00376410"/>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B6B"/>
    <w:rsid w:val="00377F03"/>
    <w:rsid w:val="00380054"/>
    <w:rsid w:val="00380512"/>
    <w:rsid w:val="00380547"/>
    <w:rsid w:val="00380579"/>
    <w:rsid w:val="003805E1"/>
    <w:rsid w:val="00380783"/>
    <w:rsid w:val="003808AB"/>
    <w:rsid w:val="00380CE3"/>
    <w:rsid w:val="00380EB7"/>
    <w:rsid w:val="00380F92"/>
    <w:rsid w:val="003811F9"/>
    <w:rsid w:val="00381320"/>
    <w:rsid w:val="0038144F"/>
    <w:rsid w:val="003818EA"/>
    <w:rsid w:val="0038197B"/>
    <w:rsid w:val="00381C51"/>
    <w:rsid w:val="00381E30"/>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DA"/>
    <w:rsid w:val="00390FF3"/>
    <w:rsid w:val="00390FF7"/>
    <w:rsid w:val="003910E3"/>
    <w:rsid w:val="0039112E"/>
    <w:rsid w:val="0039123E"/>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455"/>
    <w:rsid w:val="003A14D8"/>
    <w:rsid w:val="003A15CE"/>
    <w:rsid w:val="003A1821"/>
    <w:rsid w:val="003A1912"/>
    <w:rsid w:val="003A191A"/>
    <w:rsid w:val="003A19BA"/>
    <w:rsid w:val="003A1A50"/>
    <w:rsid w:val="003A1B9D"/>
    <w:rsid w:val="003A1C34"/>
    <w:rsid w:val="003A1CF4"/>
    <w:rsid w:val="003A1D14"/>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EA"/>
    <w:rsid w:val="003C2ECD"/>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90A"/>
    <w:rsid w:val="003C4983"/>
    <w:rsid w:val="003C49D2"/>
    <w:rsid w:val="003C4BCC"/>
    <w:rsid w:val="003C4C0C"/>
    <w:rsid w:val="003C4C87"/>
    <w:rsid w:val="003C509C"/>
    <w:rsid w:val="003C50FB"/>
    <w:rsid w:val="003C511A"/>
    <w:rsid w:val="003C511B"/>
    <w:rsid w:val="003C55E5"/>
    <w:rsid w:val="003C5708"/>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44"/>
    <w:rsid w:val="00424549"/>
    <w:rsid w:val="0042467F"/>
    <w:rsid w:val="00424734"/>
    <w:rsid w:val="00424924"/>
    <w:rsid w:val="00424A50"/>
    <w:rsid w:val="00424BCC"/>
    <w:rsid w:val="00424CB7"/>
    <w:rsid w:val="00424E9E"/>
    <w:rsid w:val="00424EAB"/>
    <w:rsid w:val="0042523C"/>
    <w:rsid w:val="004252F3"/>
    <w:rsid w:val="004256D4"/>
    <w:rsid w:val="0042594B"/>
    <w:rsid w:val="004259FA"/>
    <w:rsid w:val="00425BD2"/>
    <w:rsid w:val="00425BFF"/>
    <w:rsid w:val="00425C42"/>
    <w:rsid w:val="00425C6A"/>
    <w:rsid w:val="00425D00"/>
    <w:rsid w:val="00425D74"/>
    <w:rsid w:val="00425E74"/>
    <w:rsid w:val="00425F6C"/>
    <w:rsid w:val="00425FEB"/>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371"/>
    <w:rsid w:val="00434776"/>
    <w:rsid w:val="004347EA"/>
    <w:rsid w:val="0043488A"/>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499"/>
    <w:rsid w:val="0045555E"/>
    <w:rsid w:val="004556CB"/>
    <w:rsid w:val="00455818"/>
    <w:rsid w:val="00455A6B"/>
    <w:rsid w:val="00455AB7"/>
    <w:rsid w:val="00455B34"/>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5D0"/>
    <w:rsid w:val="004577D7"/>
    <w:rsid w:val="004579E2"/>
    <w:rsid w:val="00457A4E"/>
    <w:rsid w:val="00457CC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3EF"/>
    <w:rsid w:val="0047162E"/>
    <w:rsid w:val="00471838"/>
    <w:rsid w:val="0047185D"/>
    <w:rsid w:val="00471942"/>
    <w:rsid w:val="004719E1"/>
    <w:rsid w:val="004719E3"/>
    <w:rsid w:val="00471B4E"/>
    <w:rsid w:val="00471CB6"/>
    <w:rsid w:val="0047204B"/>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14A3"/>
    <w:rsid w:val="004816E5"/>
    <w:rsid w:val="0048194E"/>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244"/>
    <w:rsid w:val="0049597D"/>
    <w:rsid w:val="00495A21"/>
    <w:rsid w:val="00495E19"/>
    <w:rsid w:val="00495E45"/>
    <w:rsid w:val="0049601D"/>
    <w:rsid w:val="00496144"/>
    <w:rsid w:val="004966CC"/>
    <w:rsid w:val="00496741"/>
    <w:rsid w:val="004967C0"/>
    <w:rsid w:val="004969FE"/>
    <w:rsid w:val="00496C81"/>
    <w:rsid w:val="00496D86"/>
    <w:rsid w:val="0049703A"/>
    <w:rsid w:val="0049711F"/>
    <w:rsid w:val="0049720D"/>
    <w:rsid w:val="00497293"/>
    <w:rsid w:val="0049731C"/>
    <w:rsid w:val="0049780F"/>
    <w:rsid w:val="00497961"/>
    <w:rsid w:val="00497B41"/>
    <w:rsid w:val="00497D9D"/>
    <w:rsid w:val="00497E84"/>
    <w:rsid w:val="00497E8C"/>
    <w:rsid w:val="004A0022"/>
    <w:rsid w:val="004A00C4"/>
    <w:rsid w:val="004A02D8"/>
    <w:rsid w:val="004A05D8"/>
    <w:rsid w:val="004A06CB"/>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AA"/>
    <w:rsid w:val="004B447D"/>
    <w:rsid w:val="004B463E"/>
    <w:rsid w:val="004B4672"/>
    <w:rsid w:val="004B4686"/>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B1"/>
    <w:rsid w:val="004B60CE"/>
    <w:rsid w:val="004B622A"/>
    <w:rsid w:val="004B628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DB8"/>
    <w:rsid w:val="004C6DC6"/>
    <w:rsid w:val="004C6DC8"/>
    <w:rsid w:val="004C6E85"/>
    <w:rsid w:val="004C6EE8"/>
    <w:rsid w:val="004C7055"/>
    <w:rsid w:val="004C706E"/>
    <w:rsid w:val="004C71D9"/>
    <w:rsid w:val="004C74D3"/>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E69"/>
    <w:rsid w:val="004E1EDC"/>
    <w:rsid w:val="004E2045"/>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DB8"/>
    <w:rsid w:val="004E5F08"/>
    <w:rsid w:val="004E6167"/>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648"/>
    <w:rsid w:val="004F7696"/>
    <w:rsid w:val="004F76F1"/>
    <w:rsid w:val="004F7867"/>
    <w:rsid w:val="004F7A7D"/>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091"/>
    <w:rsid w:val="00522143"/>
    <w:rsid w:val="005222E5"/>
    <w:rsid w:val="00522452"/>
    <w:rsid w:val="0052271D"/>
    <w:rsid w:val="00522A2A"/>
    <w:rsid w:val="00522A68"/>
    <w:rsid w:val="00522B53"/>
    <w:rsid w:val="00522BAF"/>
    <w:rsid w:val="00522C1B"/>
    <w:rsid w:val="00522F60"/>
    <w:rsid w:val="005230DB"/>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949"/>
    <w:rsid w:val="00530A38"/>
    <w:rsid w:val="00530AE7"/>
    <w:rsid w:val="00530C61"/>
    <w:rsid w:val="0053112B"/>
    <w:rsid w:val="005313DD"/>
    <w:rsid w:val="005313E9"/>
    <w:rsid w:val="005314E5"/>
    <w:rsid w:val="00531558"/>
    <w:rsid w:val="005315F3"/>
    <w:rsid w:val="0053172D"/>
    <w:rsid w:val="00531845"/>
    <w:rsid w:val="00531BB0"/>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D"/>
    <w:rsid w:val="0054409A"/>
    <w:rsid w:val="00544199"/>
    <w:rsid w:val="005445AD"/>
    <w:rsid w:val="00544916"/>
    <w:rsid w:val="00544A81"/>
    <w:rsid w:val="00544AD2"/>
    <w:rsid w:val="00544B45"/>
    <w:rsid w:val="00544BD8"/>
    <w:rsid w:val="00544DED"/>
    <w:rsid w:val="00545085"/>
    <w:rsid w:val="00545141"/>
    <w:rsid w:val="00545245"/>
    <w:rsid w:val="0054529B"/>
    <w:rsid w:val="00545347"/>
    <w:rsid w:val="0054541C"/>
    <w:rsid w:val="0054562A"/>
    <w:rsid w:val="00545831"/>
    <w:rsid w:val="00545B54"/>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EC"/>
    <w:rsid w:val="0055118E"/>
    <w:rsid w:val="00551218"/>
    <w:rsid w:val="0055144E"/>
    <w:rsid w:val="005516D0"/>
    <w:rsid w:val="005517F3"/>
    <w:rsid w:val="00551884"/>
    <w:rsid w:val="00551ABF"/>
    <w:rsid w:val="00551E10"/>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DA"/>
    <w:rsid w:val="00555CF8"/>
    <w:rsid w:val="00555F20"/>
    <w:rsid w:val="00555F52"/>
    <w:rsid w:val="00555F6C"/>
    <w:rsid w:val="005563C4"/>
    <w:rsid w:val="005563F6"/>
    <w:rsid w:val="00556441"/>
    <w:rsid w:val="00556487"/>
    <w:rsid w:val="00556681"/>
    <w:rsid w:val="0055674F"/>
    <w:rsid w:val="0055697C"/>
    <w:rsid w:val="005569BB"/>
    <w:rsid w:val="00556A62"/>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9C"/>
    <w:rsid w:val="005870D1"/>
    <w:rsid w:val="005872A4"/>
    <w:rsid w:val="0058755F"/>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4201"/>
    <w:rsid w:val="005A44F5"/>
    <w:rsid w:val="005A4764"/>
    <w:rsid w:val="005A47D4"/>
    <w:rsid w:val="005A4820"/>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723"/>
    <w:rsid w:val="005D77BC"/>
    <w:rsid w:val="005D77D9"/>
    <w:rsid w:val="005D787A"/>
    <w:rsid w:val="005D7928"/>
    <w:rsid w:val="005D79F8"/>
    <w:rsid w:val="005D7C7F"/>
    <w:rsid w:val="005E01CF"/>
    <w:rsid w:val="005E04D6"/>
    <w:rsid w:val="005E058C"/>
    <w:rsid w:val="005E07B6"/>
    <w:rsid w:val="005E07CC"/>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E0"/>
    <w:rsid w:val="005F0E93"/>
    <w:rsid w:val="005F0EB1"/>
    <w:rsid w:val="005F0ED3"/>
    <w:rsid w:val="005F1506"/>
    <w:rsid w:val="005F176D"/>
    <w:rsid w:val="005F1790"/>
    <w:rsid w:val="005F19FA"/>
    <w:rsid w:val="005F1AB8"/>
    <w:rsid w:val="005F1AF8"/>
    <w:rsid w:val="005F1EC6"/>
    <w:rsid w:val="005F1ED7"/>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EF4"/>
    <w:rsid w:val="00601000"/>
    <w:rsid w:val="00601281"/>
    <w:rsid w:val="006017EB"/>
    <w:rsid w:val="0060190D"/>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AD3"/>
    <w:rsid w:val="00603B13"/>
    <w:rsid w:val="00603BAF"/>
    <w:rsid w:val="00603D09"/>
    <w:rsid w:val="00603D20"/>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987"/>
    <w:rsid w:val="00611ABB"/>
    <w:rsid w:val="00611AEA"/>
    <w:rsid w:val="00611B37"/>
    <w:rsid w:val="00611CBE"/>
    <w:rsid w:val="00611D54"/>
    <w:rsid w:val="00611D96"/>
    <w:rsid w:val="00611DA6"/>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94E"/>
    <w:rsid w:val="00620A3F"/>
    <w:rsid w:val="00620A4D"/>
    <w:rsid w:val="00620A81"/>
    <w:rsid w:val="00620AF1"/>
    <w:rsid w:val="00620C01"/>
    <w:rsid w:val="00620C32"/>
    <w:rsid w:val="00620D92"/>
    <w:rsid w:val="00620E69"/>
    <w:rsid w:val="00620F01"/>
    <w:rsid w:val="0062107E"/>
    <w:rsid w:val="00621140"/>
    <w:rsid w:val="006216D8"/>
    <w:rsid w:val="00621779"/>
    <w:rsid w:val="0062177A"/>
    <w:rsid w:val="006218E9"/>
    <w:rsid w:val="00621B32"/>
    <w:rsid w:val="00621BB3"/>
    <w:rsid w:val="00621BEF"/>
    <w:rsid w:val="00621DBB"/>
    <w:rsid w:val="00622021"/>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FBE"/>
    <w:rsid w:val="0063125C"/>
    <w:rsid w:val="006312D3"/>
    <w:rsid w:val="00631630"/>
    <w:rsid w:val="006316B4"/>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21B2"/>
    <w:rsid w:val="006421EB"/>
    <w:rsid w:val="0064225E"/>
    <w:rsid w:val="0064228B"/>
    <w:rsid w:val="0064236F"/>
    <w:rsid w:val="00642495"/>
    <w:rsid w:val="00642741"/>
    <w:rsid w:val="0064295B"/>
    <w:rsid w:val="00642A82"/>
    <w:rsid w:val="00642AA8"/>
    <w:rsid w:val="00642DDF"/>
    <w:rsid w:val="0064308A"/>
    <w:rsid w:val="006431A1"/>
    <w:rsid w:val="0064353C"/>
    <w:rsid w:val="0064372D"/>
    <w:rsid w:val="00643748"/>
    <w:rsid w:val="006438A9"/>
    <w:rsid w:val="006438AF"/>
    <w:rsid w:val="006438E5"/>
    <w:rsid w:val="0064392E"/>
    <w:rsid w:val="006439A1"/>
    <w:rsid w:val="00643D80"/>
    <w:rsid w:val="00643DE3"/>
    <w:rsid w:val="006440D0"/>
    <w:rsid w:val="00644B70"/>
    <w:rsid w:val="00644D4A"/>
    <w:rsid w:val="00644E29"/>
    <w:rsid w:val="00645156"/>
    <w:rsid w:val="006452CF"/>
    <w:rsid w:val="006454F5"/>
    <w:rsid w:val="006457C0"/>
    <w:rsid w:val="006457C4"/>
    <w:rsid w:val="006457CB"/>
    <w:rsid w:val="00645884"/>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37F"/>
    <w:rsid w:val="006524D2"/>
    <w:rsid w:val="00652669"/>
    <w:rsid w:val="00652697"/>
    <w:rsid w:val="0065272A"/>
    <w:rsid w:val="00652A1C"/>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51B"/>
    <w:rsid w:val="00657972"/>
    <w:rsid w:val="00657C14"/>
    <w:rsid w:val="00657D74"/>
    <w:rsid w:val="00657E28"/>
    <w:rsid w:val="00657F6D"/>
    <w:rsid w:val="006601BF"/>
    <w:rsid w:val="006602AA"/>
    <w:rsid w:val="0066058C"/>
    <w:rsid w:val="00660690"/>
    <w:rsid w:val="00660AAD"/>
    <w:rsid w:val="00660C96"/>
    <w:rsid w:val="00660DA6"/>
    <w:rsid w:val="00660DCE"/>
    <w:rsid w:val="00660DE4"/>
    <w:rsid w:val="0066108C"/>
    <w:rsid w:val="006613EF"/>
    <w:rsid w:val="0066140D"/>
    <w:rsid w:val="006616EF"/>
    <w:rsid w:val="0066170D"/>
    <w:rsid w:val="00661A3F"/>
    <w:rsid w:val="00661AF7"/>
    <w:rsid w:val="00661E5F"/>
    <w:rsid w:val="00661F96"/>
    <w:rsid w:val="00662133"/>
    <w:rsid w:val="00662219"/>
    <w:rsid w:val="0066221F"/>
    <w:rsid w:val="006622F1"/>
    <w:rsid w:val="00662311"/>
    <w:rsid w:val="00662592"/>
    <w:rsid w:val="00662A03"/>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71D1"/>
    <w:rsid w:val="00687200"/>
    <w:rsid w:val="006872EE"/>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13BE"/>
    <w:rsid w:val="00691493"/>
    <w:rsid w:val="00691582"/>
    <w:rsid w:val="006918D5"/>
    <w:rsid w:val="006919A9"/>
    <w:rsid w:val="00691A1F"/>
    <w:rsid w:val="00691A34"/>
    <w:rsid w:val="00691C57"/>
    <w:rsid w:val="00691DAB"/>
    <w:rsid w:val="00691E14"/>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139"/>
    <w:rsid w:val="00695210"/>
    <w:rsid w:val="00695643"/>
    <w:rsid w:val="00695738"/>
    <w:rsid w:val="006957A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85"/>
    <w:rsid w:val="006A4399"/>
    <w:rsid w:val="006A43E2"/>
    <w:rsid w:val="006A4412"/>
    <w:rsid w:val="006A4417"/>
    <w:rsid w:val="006A45B9"/>
    <w:rsid w:val="006A47D6"/>
    <w:rsid w:val="006A4A3D"/>
    <w:rsid w:val="006A4DD2"/>
    <w:rsid w:val="006A4FDC"/>
    <w:rsid w:val="006A57CC"/>
    <w:rsid w:val="006A5B2D"/>
    <w:rsid w:val="006A5F7F"/>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450"/>
    <w:rsid w:val="006C7605"/>
    <w:rsid w:val="006C7698"/>
    <w:rsid w:val="006C79E8"/>
    <w:rsid w:val="006C7AAE"/>
    <w:rsid w:val="006C7CD0"/>
    <w:rsid w:val="006C7F52"/>
    <w:rsid w:val="006C7F83"/>
    <w:rsid w:val="006D004F"/>
    <w:rsid w:val="006D082A"/>
    <w:rsid w:val="006D0964"/>
    <w:rsid w:val="006D0A1E"/>
    <w:rsid w:val="006D0A39"/>
    <w:rsid w:val="006D0D38"/>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902"/>
    <w:rsid w:val="006D2976"/>
    <w:rsid w:val="006D2B36"/>
    <w:rsid w:val="006D2CAB"/>
    <w:rsid w:val="006D2D8A"/>
    <w:rsid w:val="006D2F4A"/>
    <w:rsid w:val="006D2F6F"/>
    <w:rsid w:val="006D2F78"/>
    <w:rsid w:val="006D301A"/>
    <w:rsid w:val="006D36DD"/>
    <w:rsid w:val="006D379D"/>
    <w:rsid w:val="006D384E"/>
    <w:rsid w:val="006D3CF2"/>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DD6"/>
    <w:rsid w:val="006E6EF8"/>
    <w:rsid w:val="006E70C5"/>
    <w:rsid w:val="006E7344"/>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CE"/>
    <w:rsid w:val="006F11DC"/>
    <w:rsid w:val="006F12A6"/>
    <w:rsid w:val="006F1434"/>
    <w:rsid w:val="006F1509"/>
    <w:rsid w:val="006F1818"/>
    <w:rsid w:val="006F18E6"/>
    <w:rsid w:val="006F1DE9"/>
    <w:rsid w:val="006F201B"/>
    <w:rsid w:val="006F2027"/>
    <w:rsid w:val="006F2133"/>
    <w:rsid w:val="006F21AA"/>
    <w:rsid w:val="006F241E"/>
    <w:rsid w:val="006F2513"/>
    <w:rsid w:val="006F26E8"/>
    <w:rsid w:val="006F28CB"/>
    <w:rsid w:val="006F3219"/>
    <w:rsid w:val="006F3507"/>
    <w:rsid w:val="006F37C5"/>
    <w:rsid w:val="006F3861"/>
    <w:rsid w:val="006F3C54"/>
    <w:rsid w:val="006F3C79"/>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C11"/>
    <w:rsid w:val="006F5CB2"/>
    <w:rsid w:val="006F5D11"/>
    <w:rsid w:val="006F604B"/>
    <w:rsid w:val="006F6250"/>
    <w:rsid w:val="006F642C"/>
    <w:rsid w:val="006F6461"/>
    <w:rsid w:val="006F654F"/>
    <w:rsid w:val="006F6678"/>
    <w:rsid w:val="006F67BB"/>
    <w:rsid w:val="006F6873"/>
    <w:rsid w:val="006F6881"/>
    <w:rsid w:val="006F6F84"/>
    <w:rsid w:val="006F71AA"/>
    <w:rsid w:val="006F7358"/>
    <w:rsid w:val="006F7536"/>
    <w:rsid w:val="006F770E"/>
    <w:rsid w:val="006F7A53"/>
    <w:rsid w:val="006F7B9F"/>
    <w:rsid w:val="006F7D35"/>
    <w:rsid w:val="006F7F80"/>
    <w:rsid w:val="007000D2"/>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DF"/>
    <w:rsid w:val="0071043F"/>
    <w:rsid w:val="00710529"/>
    <w:rsid w:val="00710761"/>
    <w:rsid w:val="00710811"/>
    <w:rsid w:val="00710898"/>
    <w:rsid w:val="0071091A"/>
    <w:rsid w:val="007109BD"/>
    <w:rsid w:val="00710B1B"/>
    <w:rsid w:val="00710B42"/>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2E4"/>
    <w:rsid w:val="00713971"/>
    <w:rsid w:val="00713992"/>
    <w:rsid w:val="007139CC"/>
    <w:rsid w:val="00713A21"/>
    <w:rsid w:val="00713BFE"/>
    <w:rsid w:val="00713DB7"/>
    <w:rsid w:val="00713E5C"/>
    <w:rsid w:val="00713F98"/>
    <w:rsid w:val="00714231"/>
    <w:rsid w:val="0071432D"/>
    <w:rsid w:val="007146D9"/>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F71"/>
    <w:rsid w:val="00721090"/>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46D"/>
    <w:rsid w:val="00730655"/>
    <w:rsid w:val="00730722"/>
    <w:rsid w:val="00730877"/>
    <w:rsid w:val="00730B17"/>
    <w:rsid w:val="00730BAC"/>
    <w:rsid w:val="00730FF7"/>
    <w:rsid w:val="0073124D"/>
    <w:rsid w:val="007317AE"/>
    <w:rsid w:val="00731A8D"/>
    <w:rsid w:val="00731C71"/>
    <w:rsid w:val="00731DAA"/>
    <w:rsid w:val="00731E20"/>
    <w:rsid w:val="0073205B"/>
    <w:rsid w:val="007323D2"/>
    <w:rsid w:val="007326AF"/>
    <w:rsid w:val="007327EB"/>
    <w:rsid w:val="007329CD"/>
    <w:rsid w:val="00732B52"/>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AD8"/>
    <w:rsid w:val="00735B18"/>
    <w:rsid w:val="00735F28"/>
    <w:rsid w:val="00736095"/>
    <w:rsid w:val="007360CA"/>
    <w:rsid w:val="007364E1"/>
    <w:rsid w:val="0073684D"/>
    <w:rsid w:val="00736A27"/>
    <w:rsid w:val="00736ABC"/>
    <w:rsid w:val="00736C7C"/>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355"/>
    <w:rsid w:val="007634EE"/>
    <w:rsid w:val="00763572"/>
    <w:rsid w:val="0076393A"/>
    <w:rsid w:val="00763B7E"/>
    <w:rsid w:val="00763CDA"/>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937"/>
    <w:rsid w:val="00765BDD"/>
    <w:rsid w:val="00765D8C"/>
    <w:rsid w:val="007661D8"/>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C6"/>
    <w:rsid w:val="0077383F"/>
    <w:rsid w:val="00773855"/>
    <w:rsid w:val="00773DBF"/>
    <w:rsid w:val="007740E7"/>
    <w:rsid w:val="0077410B"/>
    <w:rsid w:val="00774243"/>
    <w:rsid w:val="0077460B"/>
    <w:rsid w:val="007749F1"/>
    <w:rsid w:val="00774A69"/>
    <w:rsid w:val="00774C4E"/>
    <w:rsid w:val="00774CF6"/>
    <w:rsid w:val="00774D22"/>
    <w:rsid w:val="00774E00"/>
    <w:rsid w:val="00774F73"/>
    <w:rsid w:val="0077512D"/>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C62"/>
    <w:rsid w:val="00787D29"/>
    <w:rsid w:val="007906D5"/>
    <w:rsid w:val="007908E9"/>
    <w:rsid w:val="00790951"/>
    <w:rsid w:val="0079099B"/>
    <w:rsid w:val="00790A72"/>
    <w:rsid w:val="00790AD5"/>
    <w:rsid w:val="00790AE9"/>
    <w:rsid w:val="00790B3B"/>
    <w:rsid w:val="00790BC9"/>
    <w:rsid w:val="00790E59"/>
    <w:rsid w:val="00790F50"/>
    <w:rsid w:val="0079156F"/>
    <w:rsid w:val="00791A10"/>
    <w:rsid w:val="00791A78"/>
    <w:rsid w:val="00791ABE"/>
    <w:rsid w:val="00791ACA"/>
    <w:rsid w:val="00791BBD"/>
    <w:rsid w:val="00792081"/>
    <w:rsid w:val="00792127"/>
    <w:rsid w:val="007921A9"/>
    <w:rsid w:val="007921E8"/>
    <w:rsid w:val="00792232"/>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363"/>
    <w:rsid w:val="007963B5"/>
    <w:rsid w:val="0079658F"/>
    <w:rsid w:val="0079680B"/>
    <w:rsid w:val="007968BA"/>
    <w:rsid w:val="00796939"/>
    <w:rsid w:val="007969D0"/>
    <w:rsid w:val="00796A90"/>
    <w:rsid w:val="00796B3F"/>
    <w:rsid w:val="00796D12"/>
    <w:rsid w:val="007974AC"/>
    <w:rsid w:val="00797569"/>
    <w:rsid w:val="00797573"/>
    <w:rsid w:val="00797818"/>
    <w:rsid w:val="00797893"/>
    <w:rsid w:val="007979F8"/>
    <w:rsid w:val="00797A1C"/>
    <w:rsid w:val="00797D08"/>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AA"/>
    <w:rsid w:val="007A79D3"/>
    <w:rsid w:val="007A7FAE"/>
    <w:rsid w:val="007B00D2"/>
    <w:rsid w:val="007B0144"/>
    <w:rsid w:val="007B065D"/>
    <w:rsid w:val="007B07BA"/>
    <w:rsid w:val="007B08ED"/>
    <w:rsid w:val="007B0B50"/>
    <w:rsid w:val="007B0B6E"/>
    <w:rsid w:val="007B0BD5"/>
    <w:rsid w:val="007B0E81"/>
    <w:rsid w:val="007B0F5E"/>
    <w:rsid w:val="007B101F"/>
    <w:rsid w:val="007B1091"/>
    <w:rsid w:val="007B1156"/>
    <w:rsid w:val="007B1B99"/>
    <w:rsid w:val="007B2157"/>
    <w:rsid w:val="007B215C"/>
    <w:rsid w:val="007B23A1"/>
    <w:rsid w:val="007B2545"/>
    <w:rsid w:val="007B2640"/>
    <w:rsid w:val="007B2869"/>
    <w:rsid w:val="007B2B32"/>
    <w:rsid w:val="007B2B63"/>
    <w:rsid w:val="007B2BC7"/>
    <w:rsid w:val="007B2DCF"/>
    <w:rsid w:val="007B3090"/>
    <w:rsid w:val="007B3202"/>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968"/>
    <w:rsid w:val="007C698F"/>
    <w:rsid w:val="007C6CC1"/>
    <w:rsid w:val="007C7195"/>
    <w:rsid w:val="007C71D7"/>
    <w:rsid w:val="007C7284"/>
    <w:rsid w:val="007C7420"/>
    <w:rsid w:val="007C743A"/>
    <w:rsid w:val="007C779C"/>
    <w:rsid w:val="007C77E5"/>
    <w:rsid w:val="007C78CB"/>
    <w:rsid w:val="007C7978"/>
    <w:rsid w:val="007C7C73"/>
    <w:rsid w:val="007C7D27"/>
    <w:rsid w:val="007C7EAB"/>
    <w:rsid w:val="007C7F57"/>
    <w:rsid w:val="007D00EB"/>
    <w:rsid w:val="007D0250"/>
    <w:rsid w:val="007D048B"/>
    <w:rsid w:val="007D04D3"/>
    <w:rsid w:val="007D0620"/>
    <w:rsid w:val="007D082D"/>
    <w:rsid w:val="007D0894"/>
    <w:rsid w:val="007D0903"/>
    <w:rsid w:val="007D0A6C"/>
    <w:rsid w:val="007D0A7C"/>
    <w:rsid w:val="007D0B45"/>
    <w:rsid w:val="007D0F0B"/>
    <w:rsid w:val="007D114F"/>
    <w:rsid w:val="007D11D2"/>
    <w:rsid w:val="007D1698"/>
    <w:rsid w:val="007D17B9"/>
    <w:rsid w:val="007D1A31"/>
    <w:rsid w:val="007D1BF4"/>
    <w:rsid w:val="007D1C2B"/>
    <w:rsid w:val="007D1CB8"/>
    <w:rsid w:val="007D2014"/>
    <w:rsid w:val="007D2048"/>
    <w:rsid w:val="007D23EB"/>
    <w:rsid w:val="007D2AE6"/>
    <w:rsid w:val="007D30C5"/>
    <w:rsid w:val="007D30F6"/>
    <w:rsid w:val="007D312E"/>
    <w:rsid w:val="007D3412"/>
    <w:rsid w:val="007D363A"/>
    <w:rsid w:val="007D3648"/>
    <w:rsid w:val="007D3913"/>
    <w:rsid w:val="007D3AD9"/>
    <w:rsid w:val="007D3B92"/>
    <w:rsid w:val="007D3F2C"/>
    <w:rsid w:val="007D4052"/>
    <w:rsid w:val="007D41FF"/>
    <w:rsid w:val="007D422C"/>
    <w:rsid w:val="007D462D"/>
    <w:rsid w:val="007D46DA"/>
    <w:rsid w:val="007D4745"/>
    <w:rsid w:val="007D475D"/>
    <w:rsid w:val="007D47A0"/>
    <w:rsid w:val="007D48F9"/>
    <w:rsid w:val="007D4B3D"/>
    <w:rsid w:val="007D4C70"/>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F3D"/>
    <w:rsid w:val="007D6F6E"/>
    <w:rsid w:val="007D731D"/>
    <w:rsid w:val="007D7570"/>
    <w:rsid w:val="007D758F"/>
    <w:rsid w:val="007D7599"/>
    <w:rsid w:val="007D773E"/>
    <w:rsid w:val="007D78B0"/>
    <w:rsid w:val="007D794B"/>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382"/>
    <w:rsid w:val="007E2449"/>
    <w:rsid w:val="007E2515"/>
    <w:rsid w:val="007E25BF"/>
    <w:rsid w:val="007E2783"/>
    <w:rsid w:val="007E2C4E"/>
    <w:rsid w:val="007E2CCB"/>
    <w:rsid w:val="007E313B"/>
    <w:rsid w:val="007E317C"/>
    <w:rsid w:val="007E318C"/>
    <w:rsid w:val="007E31AD"/>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F91"/>
    <w:rsid w:val="007E527B"/>
    <w:rsid w:val="007E549D"/>
    <w:rsid w:val="007E55D4"/>
    <w:rsid w:val="007E56B9"/>
    <w:rsid w:val="007E5983"/>
    <w:rsid w:val="007E5A28"/>
    <w:rsid w:val="007E5D39"/>
    <w:rsid w:val="007E5E68"/>
    <w:rsid w:val="007E5F36"/>
    <w:rsid w:val="007E5F7A"/>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6C2"/>
    <w:rsid w:val="007F06CF"/>
    <w:rsid w:val="007F07B0"/>
    <w:rsid w:val="007F093D"/>
    <w:rsid w:val="007F0B48"/>
    <w:rsid w:val="007F0E05"/>
    <w:rsid w:val="007F0EE5"/>
    <w:rsid w:val="007F0EF4"/>
    <w:rsid w:val="007F0FF7"/>
    <w:rsid w:val="007F10FD"/>
    <w:rsid w:val="007F131B"/>
    <w:rsid w:val="007F13B3"/>
    <w:rsid w:val="007F1733"/>
    <w:rsid w:val="007F1AEF"/>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A19"/>
    <w:rsid w:val="007F6AD0"/>
    <w:rsid w:val="007F6ADE"/>
    <w:rsid w:val="007F6D38"/>
    <w:rsid w:val="007F6E90"/>
    <w:rsid w:val="007F6EC0"/>
    <w:rsid w:val="007F6F47"/>
    <w:rsid w:val="007F6F4D"/>
    <w:rsid w:val="007F6F6B"/>
    <w:rsid w:val="007F70B0"/>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42F"/>
    <w:rsid w:val="00807451"/>
    <w:rsid w:val="00807550"/>
    <w:rsid w:val="00807E40"/>
    <w:rsid w:val="00810065"/>
    <w:rsid w:val="00810261"/>
    <w:rsid w:val="00810296"/>
    <w:rsid w:val="008104E9"/>
    <w:rsid w:val="008109E3"/>
    <w:rsid w:val="00810BEC"/>
    <w:rsid w:val="00810CB9"/>
    <w:rsid w:val="00810E0B"/>
    <w:rsid w:val="00810E66"/>
    <w:rsid w:val="008112C2"/>
    <w:rsid w:val="008112F2"/>
    <w:rsid w:val="008113A5"/>
    <w:rsid w:val="008115F0"/>
    <w:rsid w:val="008116C8"/>
    <w:rsid w:val="008116F3"/>
    <w:rsid w:val="008117E4"/>
    <w:rsid w:val="0081192F"/>
    <w:rsid w:val="0081197F"/>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E4"/>
    <w:rsid w:val="008436B9"/>
    <w:rsid w:val="00843791"/>
    <w:rsid w:val="00843987"/>
    <w:rsid w:val="0084398B"/>
    <w:rsid w:val="00843B4C"/>
    <w:rsid w:val="00843D10"/>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DA7"/>
    <w:rsid w:val="00851DB1"/>
    <w:rsid w:val="0085225D"/>
    <w:rsid w:val="00852530"/>
    <w:rsid w:val="00852722"/>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E5E"/>
    <w:rsid w:val="00867EED"/>
    <w:rsid w:val="00867F4E"/>
    <w:rsid w:val="0087025F"/>
    <w:rsid w:val="0087028C"/>
    <w:rsid w:val="00870339"/>
    <w:rsid w:val="00870397"/>
    <w:rsid w:val="008703D2"/>
    <w:rsid w:val="00870483"/>
    <w:rsid w:val="00870576"/>
    <w:rsid w:val="008705CC"/>
    <w:rsid w:val="00870617"/>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84"/>
    <w:rsid w:val="00872471"/>
    <w:rsid w:val="0087254D"/>
    <w:rsid w:val="008725DB"/>
    <w:rsid w:val="00872661"/>
    <w:rsid w:val="008728CC"/>
    <w:rsid w:val="00872AC5"/>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14E"/>
    <w:rsid w:val="008854DB"/>
    <w:rsid w:val="008855E8"/>
    <w:rsid w:val="008857AC"/>
    <w:rsid w:val="00885867"/>
    <w:rsid w:val="00885ADD"/>
    <w:rsid w:val="00885B91"/>
    <w:rsid w:val="00885BAF"/>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B35"/>
    <w:rsid w:val="008B1B42"/>
    <w:rsid w:val="008B1BBD"/>
    <w:rsid w:val="008B202A"/>
    <w:rsid w:val="008B233F"/>
    <w:rsid w:val="008B24A1"/>
    <w:rsid w:val="008B2544"/>
    <w:rsid w:val="008B25DF"/>
    <w:rsid w:val="008B2950"/>
    <w:rsid w:val="008B2B78"/>
    <w:rsid w:val="008B2CAD"/>
    <w:rsid w:val="008B2CC9"/>
    <w:rsid w:val="008B30E8"/>
    <w:rsid w:val="008B32C4"/>
    <w:rsid w:val="008B3659"/>
    <w:rsid w:val="008B36CE"/>
    <w:rsid w:val="008B36FF"/>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FC"/>
    <w:rsid w:val="008D2F9A"/>
    <w:rsid w:val="008D3029"/>
    <w:rsid w:val="008D3031"/>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60"/>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221"/>
    <w:rsid w:val="008E425E"/>
    <w:rsid w:val="008E42DB"/>
    <w:rsid w:val="008E43F7"/>
    <w:rsid w:val="008E43FD"/>
    <w:rsid w:val="008E44E9"/>
    <w:rsid w:val="008E45B4"/>
    <w:rsid w:val="008E4602"/>
    <w:rsid w:val="008E4654"/>
    <w:rsid w:val="008E4818"/>
    <w:rsid w:val="008E48F2"/>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591"/>
    <w:rsid w:val="008E6895"/>
    <w:rsid w:val="008E6D5F"/>
    <w:rsid w:val="008E6EAB"/>
    <w:rsid w:val="008E7060"/>
    <w:rsid w:val="008E70E6"/>
    <w:rsid w:val="008E721F"/>
    <w:rsid w:val="008E7241"/>
    <w:rsid w:val="008E7568"/>
    <w:rsid w:val="008E7586"/>
    <w:rsid w:val="008E784A"/>
    <w:rsid w:val="008E78B7"/>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9CC"/>
    <w:rsid w:val="008F3A5A"/>
    <w:rsid w:val="008F3C78"/>
    <w:rsid w:val="008F3F13"/>
    <w:rsid w:val="008F3FEC"/>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C6C"/>
    <w:rsid w:val="00913E5A"/>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243"/>
    <w:rsid w:val="00925298"/>
    <w:rsid w:val="009252CE"/>
    <w:rsid w:val="00925341"/>
    <w:rsid w:val="009253B0"/>
    <w:rsid w:val="00925987"/>
    <w:rsid w:val="00925AA9"/>
    <w:rsid w:val="00925B1D"/>
    <w:rsid w:val="00925C01"/>
    <w:rsid w:val="00925D29"/>
    <w:rsid w:val="00925FE2"/>
    <w:rsid w:val="0092646C"/>
    <w:rsid w:val="009266C3"/>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DF3"/>
    <w:rsid w:val="00957E35"/>
    <w:rsid w:val="00957EBB"/>
    <w:rsid w:val="00957F83"/>
    <w:rsid w:val="00960085"/>
    <w:rsid w:val="009600C3"/>
    <w:rsid w:val="009601F4"/>
    <w:rsid w:val="009601F7"/>
    <w:rsid w:val="00960430"/>
    <w:rsid w:val="0096057B"/>
    <w:rsid w:val="00960763"/>
    <w:rsid w:val="009607B1"/>
    <w:rsid w:val="00960870"/>
    <w:rsid w:val="009609FE"/>
    <w:rsid w:val="00960AFF"/>
    <w:rsid w:val="00960BAB"/>
    <w:rsid w:val="00960BF7"/>
    <w:rsid w:val="00960CF1"/>
    <w:rsid w:val="00960D34"/>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1EB"/>
    <w:rsid w:val="0098239D"/>
    <w:rsid w:val="0098243F"/>
    <w:rsid w:val="00982640"/>
    <w:rsid w:val="0098276F"/>
    <w:rsid w:val="00982791"/>
    <w:rsid w:val="009828BE"/>
    <w:rsid w:val="00982CA7"/>
    <w:rsid w:val="00982D15"/>
    <w:rsid w:val="00982E94"/>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5212"/>
    <w:rsid w:val="0099534E"/>
    <w:rsid w:val="009953E0"/>
    <w:rsid w:val="00995403"/>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819"/>
    <w:rsid w:val="009B7AB2"/>
    <w:rsid w:val="009B7C3F"/>
    <w:rsid w:val="009B7E17"/>
    <w:rsid w:val="009B7EAE"/>
    <w:rsid w:val="009B7F8B"/>
    <w:rsid w:val="009C00C6"/>
    <w:rsid w:val="009C040D"/>
    <w:rsid w:val="009C0412"/>
    <w:rsid w:val="009C0A56"/>
    <w:rsid w:val="009C0B7E"/>
    <w:rsid w:val="009C0B8A"/>
    <w:rsid w:val="009C0ED8"/>
    <w:rsid w:val="009C11B8"/>
    <w:rsid w:val="009C11C3"/>
    <w:rsid w:val="009C1429"/>
    <w:rsid w:val="009C15C2"/>
    <w:rsid w:val="009C169C"/>
    <w:rsid w:val="009C17E5"/>
    <w:rsid w:val="009C1991"/>
    <w:rsid w:val="009C1A62"/>
    <w:rsid w:val="009C1AC2"/>
    <w:rsid w:val="009C1B68"/>
    <w:rsid w:val="009C1B71"/>
    <w:rsid w:val="009C1D61"/>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D82"/>
    <w:rsid w:val="009C521F"/>
    <w:rsid w:val="009C522B"/>
    <w:rsid w:val="009C52B9"/>
    <w:rsid w:val="009C535E"/>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E3"/>
    <w:rsid w:val="009E3080"/>
    <w:rsid w:val="009E385F"/>
    <w:rsid w:val="009E38E0"/>
    <w:rsid w:val="009E3AA7"/>
    <w:rsid w:val="009E3CF7"/>
    <w:rsid w:val="009E408F"/>
    <w:rsid w:val="009E42BB"/>
    <w:rsid w:val="009E42C5"/>
    <w:rsid w:val="009E439B"/>
    <w:rsid w:val="009E43A6"/>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80C"/>
    <w:rsid w:val="009F492E"/>
    <w:rsid w:val="009F4A5F"/>
    <w:rsid w:val="009F4BC7"/>
    <w:rsid w:val="009F4E7E"/>
    <w:rsid w:val="009F4ECC"/>
    <w:rsid w:val="009F534D"/>
    <w:rsid w:val="009F557F"/>
    <w:rsid w:val="009F55B8"/>
    <w:rsid w:val="009F55DF"/>
    <w:rsid w:val="009F56A1"/>
    <w:rsid w:val="009F5913"/>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267"/>
    <w:rsid w:val="009F72F0"/>
    <w:rsid w:val="009F7389"/>
    <w:rsid w:val="009F7695"/>
    <w:rsid w:val="009F7707"/>
    <w:rsid w:val="009F7B47"/>
    <w:rsid w:val="009F7DAE"/>
    <w:rsid w:val="009F7F70"/>
    <w:rsid w:val="00A001EE"/>
    <w:rsid w:val="00A00219"/>
    <w:rsid w:val="00A004D6"/>
    <w:rsid w:val="00A0054A"/>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266"/>
    <w:rsid w:val="00A10327"/>
    <w:rsid w:val="00A104EA"/>
    <w:rsid w:val="00A104FF"/>
    <w:rsid w:val="00A10784"/>
    <w:rsid w:val="00A1085B"/>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51D"/>
    <w:rsid w:val="00A13888"/>
    <w:rsid w:val="00A13A4C"/>
    <w:rsid w:val="00A13AC7"/>
    <w:rsid w:val="00A13B44"/>
    <w:rsid w:val="00A13DF2"/>
    <w:rsid w:val="00A13E97"/>
    <w:rsid w:val="00A13F85"/>
    <w:rsid w:val="00A140F0"/>
    <w:rsid w:val="00A14158"/>
    <w:rsid w:val="00A142F4"/>
    <w:rsid w:val="00A14716"/>
    <w:rsid w:val="00A1513F"/>
    <w:rsid w:val="00A15267"/>
    <w:rsid w:val="00A153B1"/>
    <w:rsid w:val="00A155B3"/>
    <w:rsid w:val="00A155BE"/>
    <w:rsid w:val="00A15826"/>
    <w:rsid w:val="00A15869"/>
    <w:rsid w:val="00A15902"/>
    <w:rsid w:val="00A15ED2"/>
    <w:rsid w:val="00A1652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1C0"/>
    <w:rsid w:val="00A24547"/>
    <w:rsid w:val="00A24558"/>
    <w:rsid w:val="00A246B6"/>
    <w:rsid w:val="00A24740"/>
    <w:rsid w:val="00A24800"/>
    <w:rsid w:val="00A24870"/>
    <w:rsid w:val="00A248F5"/>
    <w:rsid w:val="00A24918"/>
    <w:rsid w:val="00A249B6"/>
    <w:rsid w:val="00A24A96"/>
    <w:rsid w:val="00A24AB4"/>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BB"/>
    <w:rsid w:val="00A42E82"/>
    <w:rsid w:val="00A431ED"/>
    <w:rsid w:val="00A432BF"/>
    <w:rsid w:val="00A43325"/>
    <w:rsid w:val="00A43531"/>
    <w:rsid w:val="00A435EA"/>
    <w:rsid w:val="00A43702"/>
    <w:rsid w:val="00A43A13"/>
    <w:rsid w:val="00A43AA4"/>
    <w:rsid w:val="00A43B05"/>
    <w:rsid w:val="00A43F36"/>
    <w:rsid w:val="00A43FEC"/>
    <w:rsid w:val="00A440AC"/>
    <w:rsid w:val="00A441CE"/>
    <w:rsid w:val="00A44CC7"/>
    <w:rsid w:val="00A44CF2"/>
    <w:rsid w:val="00A44D60"/>
    <w:rsid w:val="00A451F5"/>
    <w:rsid w:val="00A452D9"/>
    <w:rsid w:val="00A456A5"/>
    <w:rsid w:val="00A4574E"/>
    <w:rsid w:val="00A4584A"/>
    <w:rsid w:val="00A45853"/>
    <w:rsid w:val="00A45A35"/>
    <w:rsid w:val="00A45D35"/>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4B7"/>
    <w:rsid w:val="00A524CF"/>
    <w:rsid w:val="00A526F8"/>
    <w:rsid w:val="00A5292C"/>
    <w:rsid w:val="00A52A01"/>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14C"/>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1BF"/>
    <w:rsid w:val="00A6422E"/>
    <w:rsid w:val="00A646D6"/>
    <w:rsid w:val="00A64818"/>
    <w:rsid w:val="00A6486E"/>
    <w:rsid w:val="00A64900"/>
    <w:rsid w:val="00A6492F"/>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617"/>
    <w:rsid w:val="00A756F9"/>
    <w:rsid w:val="00A75979"/>
    <w:rsid w:val="00A75B45"/>
    <w:rsid w:val="00A75B95"/>
    <w:rsid w:val="00A75C1D"/>
    <w:rsid w:val="00A75D9F"/>
    <w:rsid w:val="00A75E04"/>
    <w:rsid w:val="00A75EB1"/>
    <w:rsid w:val="00A765F3"/>
    <w:rsid w:val="00A7665E"/>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691"/>
    <w:rsid w:val="00A92734"/>
    <w:rsid w:val="00A92782"/>
    <w:rsid w:val="00A92881"/>
    <w:rsid w:val="00A928B2"/>
    <w:rsid w:val="00A92999"/>
    <w:rsid w:val="00A929EA"/>
    <w:rsid w:val="00A92B25"/>
    <w:rsid w:val="00A92D42"/>
    <w:rsid w:val="00A92D90"/>
    <w:rsid w:val="00A92E6D"/>
    <w:rsid w:val="00A92FEF"/>
    <w:rsid w:val="00A9309C"/>
    <w:rsid w:val="00A9325B"/>
    <w:rsid w:val="00A933C7"/>
    <w:rsid w:val="00A934F8"/>
    <w:rsid w:val="00A93625"/>
    <w:rsid w:val="00A93652"/>
    <w:rsid w:val="00A9365A"/>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3F7"/>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324A"/>
    <w:rsid w:val="00AB3293"/>
    <w:rsid w:val="00AB3434"/>
    <w:rsid w:val="00AB3973"/>
    <w:rsid w:val="00AB3BB4"/>
    <w:rsid w:val="00AB3CF4"/>
    <w:rsid w:val="00AB3D34"/>
    <w:rsid w:val="00AB4022"/>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9F"/>
    <w:rsid w:val="00AB7F03"/>
    <w:rsid w:val="00AB7F2A"/>
    <w:rsid w:val="00AC00BB"/>
    <w:rsid w:val="00AC02C4"/>
    <w:rsid w:val="00AC03B4"/>
    <w:rsid w:val="00AC03D7"/>
    <w:rsid w:val="00AC0498"/>
    <w:rsid w:val="00AC0871"/>
    <w:rsid w:val="00AC0B8A"/>
    <w:rsid w:val="00AC0BA7"/>
    <w:rsid w:val="00AC0FBA"/>
    <w:rsid w:val="00AC0FCD"/>
    <w:rsid w:val="00AC1052"/>
    <w:rsid w:val="00AC12EC"/>
    <w:rsid w:val="00AC1722"/>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995"/>
    <w:rsid w:val="00AD2A38"/>
    <w:rsid w:val="00AD2B56"/>
    <w:rsid w:val="00AD2E97"/>
    <w:rsid w:val="00AD2F62"/>
    <w:rsid w:val="00AD3123"/>
    <w:rsid w:val="00AD33C5"/>
    <w:rsid w:val="00AD37AE"/>
    <w:rsid w:val="00AD37C6"/>
    <w:rsid w:val="00AD39D0"/>
    <w:rsid w:val="00AD39E0"/>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A"/>
    <w:rsid w:val="00AD5332"/>
    <w:rsid w:val="00AD5525"/>
    <w:rsid w:val="00AD55F0"/>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18B"/>
    <w:rsid w:val="00AF12EA"/>
    <w:rsid w:val="00AF13EE"/>
    <w:rsid w:val="00AF159A"/>
    <w:rsid w:val="00AF176A"/>
    <w:rsid w:val="00AF1C66"/>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801"/>
    <w:rsid w:val="00B028A0"/>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E4"/>
    <w:rsid w:val="00B13E76"/>
    <w:rsid w:val="00B13F12"/>
    <w:rsid w:val="00B13F85"/>
    <w:rsid w:val="00B14518"/>
    <w:rsid w:val="00B149A5"/>
    <w:rsid w:val="00B14BE6"/>
    <w:rsid w:val="00B14C57"/>
    <w:rsid w:val="00B14D7D"/>
    <w:rsid w:val="00B14F85"/>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3036"/>
    <w:rsid w:val="00B231DF"/>
    <w:rsid w:val="00B23202"/>
    <w:rsid w:val="00B23301"/>
    <w:rsid w:val="00B2348C"/>
    <w:rsid w:val="00B23496"/>
    <w:rsid w:val="00B23600"/>
    <w:rsid w:val="00B23799"/>
    <w:rsid w:val="00B23821"/>
    <w:rsid w:val="00B23C0D"/>
    <w:rsid w:val="00B24128"/>
    <w:rsid w:val="00B241CD"/>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B0"/>
    <w:rsid w:val="00B30460"/>
    <w:rsid w:val="00B30734"/>
    <w:rsid w:val="00B307EA"/>
    <w:rsid w:val="00B3098D"/>
    <w:rsid w:val="00B30CD8"/>
    <w:rsid w:val="00B31106"/>
    <w:rsid w:val="00B31151"/>
    <w:rsid w:val="00B313E8"/>
    <w:rsid w:val="00B31505"/>
    <w:rsid w:val="00B315EC"/>
    <w:rsid w:val="00B31795"/>
    <w:rsid w:val="00B31A0C"/>
    <w:rsid w:val="00B31A58"/>
    <w:rsid w:val="00B31B0B"/>
    <w:rsid w:val="00B31B90"/>
    <w:rsid w:val="00B31C32"/>
    <w:rsid w:val="00B31DF4"/>
    <w:rsid w:val="00B32309"/>
    <w:rsid w:val="00B324D1"/>
    <w:rsid w:val="00B32557"/>
    <w:rsid w:val="00B326EA"/>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3AC"/>
    <w:rsid w:val="00B347BE"/>
    <w:rsid w:val="00B34838"/>
    <w:rsid w:val="00B348D8"/>
    <w:rsid w:val="00B348F7"/>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A52"/>
    <w:rsid w:val="00B44CA7"/>
    <w:rsid w:val="00B44D32"/>
    <w:rsid w:val="00B44DF6"/>
    <w:rsid w:val="00B44F27"/>
    <w:rsid w:val="00B45187"/>
    <w:rsid w:val="00B453DB"/>
    <w:rsid w:val="00B4560C"/>
    <w:rsid w:val="00B45698"/>
    <w:rsid w:val="00B4576E"/>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78"/>
    <w:rsid w:val="00B504B0"/>
    <w:rsid w:val="00B50556"/>
    <w:rsid w:val="00B506BA"/>
    <w:rsid w:val="00B506F2"/>
    <w:rsid w:val="00B506F8"/>
    <w:rsid w:val="00B50980"/>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E93"/>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E6E"/>
    <w:rsid w:val="00B56ED5"/>
    <w:rsid w:val="00B56F2F"/>
    <w:rsid w:val="00B573E5"/>
    <w:rsid w:val="00B574CD"/>
    <w:rsid w:val="00B574F0"/>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4045"/>
    <w:rsid w:val="00B64065"/>
    <w:rsid w:val="00B644D7"/>
    <w:rsid w:val="00B6455B"/>
    <w:rsid w:val="00B6497E"/>
    <w:rsid w:val="00B64CA6"/>
    <w:rsid w:val="00B64D1E"/>
    <w:rsid w:val="00B64EE3"/>
    <w:rsid w:val="00B654FE"/>
    <w:rsid w:val="00B655E4"/>
    <w:rsid w:val="00B657DF"/>
    <w:rsid w:val="00B6591C"/>
    <w:rsid w:val="00B6597C"/>
    <w:rsid w:val="00B65E2B"/>
    <w:rsid w:val="00B66050"/>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798"/>
    <w:rsid w:val="00B709A8"/>
    <w:rsid w:val="00B70D3A"/>
    <w:rsid w:val="00B710A3"/>
    <w:rsid w:val="00B71256"/>
    <w:rsid w:val="00B7175A"/>
    <w:rsid w:val="00B717BC"/>
    <w:rsid w:val="00B71825"/>
    <w:rsid w:val="00B71AA3"/>
    <w:rsid w:val="00B71B8F"/>
    <w:rsid w:val="00B71D46"/>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4D0"/>
    <w:rsid w:val="00B75652"/>
    <w:rsid w:val="00B757D1"/>
    <w:rsid w:val="00B7588F"/>
    <w:rsid w:val="00B758E9"/>
    <w:rsid w:val="00B75A70"/>
    <w:rsid w:val="00B75E4B"/>
    <w:rsid w:val="00B75F66"/>
    <w:rsid w:val="00B75FDB"/>
    <w:rsid w:val="00B760E4"/>
    <w:rsid w:val="00B76165"/>
    <w:rsid w:val="00B76242"/>
    <w:rsid w:val="00B7624A"/>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98A"/>
    <w:rsid w:val="00B84D54"/>
    <w:rsid w:val="00B84EB4"/>
    <w:rsid w:val="00B84EF5"/>
    <w:rsid w:val="00B84EFF"/>
    <w:rsid w:val="00B8500B"/>
    <w:rsid w:val="00B850CF"/>
    <w:rsid w:val="00B853CB"/>
    <w:rsid w:val="00B853FD"/>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21B"/>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A6"/>
    <w:rsid w:val="00BD7597"/>
    <w:rsid w:val="00BD7758"/>
    <w:rsid w:val="00BD77EF"/>
    <w:rsid w:val="00BD77FF"/>
    <w:rsid w:val="00BD7860"/>
    <w:rsid w:val="00BD7D88"/>
    <w:rsid w:val="00BD7E4D"/>
    <w:rsid w:val="00BE0138"/>
    <w:rsid w:val="00BE02CE"/>
    <w:rsid w:val="00BE0306"/>
    <w:rsid w:val="00BE042D"/>
    <w:rsid w:val="00BE0603"/>
    <w:rsid w:val="00BE077B"/>
    <w:rsid w:val="00BE07DF"/>
    <w:rsid w:val="00BE087D"/>
    <w:rsid w:val="00BE088B"/>
    <w:rsid w:val="00BE0951"/>
    <w:rsid w:val="00BE0B0A"/>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10CC"/>
    <w:rsid w:val="00C01243"/>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6167"/>
    <w:rsid w:val="00C261E6"/>
    <w:rsid w:val="00C262DC"/>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B78"/>
    <w:rsid w:val="00C43CC2"/>
    <w:rsid w:val="00C43D8E"/>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72D"/>
    <w:rsid w:val="00C72A67"/>
    <w:rsid w:val="00C72D17"/>
    <w:rsid w:val="00C72D66"/>
    <w:rsid w:val="00C72E0C"/>
    <w:rsid w:val="00C72E3D"/>
    <w:rsid w:val="00C72F5D"/>
    <w:rsid w:val="00C730A8"/>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35"/>
    <w:rsid w:val="00C97579"/>
    <w:rsid w:val="00C97A4A"/>
    <w:rsid w:val="00CA01F0"/>
    <w:rsid w:val="00CA07D8"/>
    <w:rsid w:val="00CA08A3"/>
    <w:rsid w:val="00CA0B64"/>
    <w:rsid w:val="00CA0C8D"/>
    <w:rsid w:val="00CA0F02"/>
    <w:rsid w:val="00CA13D0"/>
    <w:rsid w:val="00CA15EC"/>
    <w:rsid w:val="00CA17AB"/>
    <w:rsid w:val="00CA1806"/>
    <w:rsid w:val="00CA19A0"/>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D6C"/>
    <w:rsid w:val="00CA3DD7"/>
    <w:rsid w:val="00CA3FBE"/>
    <w:rsid w:val="00CA4314"/>
    <w:rsid w:val="00CA474B"/>
    <w:rsid w:val="00CA4761"/>
    <w:rsid w:val="00CA48D6"/>
    <w:rsid w:val="00CA493A"/>
    <w:rsid w:val="00CA4BA7"/>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99D"/>
    <w:rsid w:val="00CB4C88"/>
    <w:rsid w:val="00CB4DF0"/>
    <w:rsid w:val="00CB4E8C"/>
    <w:rsid w:val="00CB4F7E"/>
    <w:rsid w:val="00CB4FA1"/>
    <w:rsid w:val="00CB4FA8"/>
    <w:rsid w:val="00CB4FF5"/>
    <w:rsid w:val="00CB52A2"/>
    <w:rsid w:val="00CB52D8"/>
    <w:rsid w:val="00CB554A"/>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B6"/>
    <w:rsid w:val="00CC5073"/>
    <w:rsid w:val="00CC5151"/>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32A"/>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61"/>
    <w:rsid w:val="00CD76D2"/>
    <w:rsid w:val="00CD77BA"/>
    <w:rsid w:val="00CD7876"/>
    <w:rsid w:val="00CD7BBC"/>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8DA"/>
    <w:rsid w:val="00CE6925"/>
    <w:rsid w:val="00CE6A6A"/>
    <w:rsid w:val="00CE6B7B"/>
    <w:rsid w:val="00CE6D38"/>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7B6"/>
    <w:rsid w:val="00CF17F9"/>
    <w:rsid w:val="00CF18A1"/>
    <w:rsid w:val="00CF19AB"/>
    <w:rsid w:val="00CF1EC3"/>
    <w:rsid w:val="00CF1F06"/>
    <w:rsid w:val="00CF1F13"/>
    <w:rsid w:val="00CF1F43"/>
    <w:rsid w:val="00CF2334"/>
    <w:rsid w:val="00CF2499"/>
    <w:rsid w:val="00CF2522"/>
    <w:rsid w:val="00CF25EB"/>
    <w:rsid w:val="00CF2888"/>
    <w:rsid w:val="00CF2B2B"/>
    <w:rsid w:val="00CF2BEB"/>
    <w:rsid w:val="00CF2C72"/>
    <w:rsid w:val="00CF2D62"/>
    <w:rsid w:val="00CF2E77"/>
    <w:rsid w:val="00CF2EEE"/>
    <w:rsid w:val="00CF2FC1"/>
    <w:rsid w:val="00CF3076"/>
    <w:rsid w:val="00CF34E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717"/>
    <w:rsid w:val="00D0672F"/>
    <w:rsid w:val="00D068BF"/>
    <w:rsid w:val="00D06981"/>
    <w:rsid w:val="00D06CA6"/>
    <w:rsid w:val="00D06E05"/>
    <w:rsid w:val="00D06EEA"/>
    <w:rsid w:val="00D06F19"/>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5E3"/>
    <w:rsid w:val="00D13655"/>
    <w:rsid w:val="00D136BF"/>
    <w:rsid w:val="00D13891"/>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CB0"/>
    <w:rsid w:val="00D21CD8"/>
    <w:rsid w:val="00D21D0C"/>
    <w:rsid w:val="00D21D72"/>
    <w:rsid w:val="00D22223"/>
    <w:rsid w:val="00D22297"/>
    <w:rsid w:val="00D22383"/>
    <w:rsid w:val="00D223D4"/>
    <w:rsid w:val="00D22440"/>
    <w:rsid w:val="00D22538"/>
    <w:rsid w:val="00D225AD"/>
    <w:rsid w:val="00D2262E"/>
    <w:rsid w:val="00D2268A"/>
    <w:rsid w:val="00D227C0"/>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FD"/>
    <w:rsid w:val="00D27211"/>
    <w:rsid w:val="00D273A9"/>
    <w:rsid w:val="00D273B0"/>
    <w:rsid w:val="00D27408"/>
    <w:rsid w:val="00D27488"/>
    <w:rsid w:val="00D2748B"/>
    <w:rsid w:val="00D2776C"/>
    <w:rsid w:val="00D27873"/>
    <w:rsid w:val="00D27A66"/>
    <w:rsid w:val="00D27C92"/>
    <w:rsid w:val="00D27CA9"/>
    <w:rsid w:val="00D27D9C"/>
    <w:rsid w:val="00D27E2D"/>
    <w:rsid w:val="00D27F58"/>
    <w:rsid w:val="00D30285"/>
    <w:rsid w:val="00D30349"/>
    <w:rsid w:val="00D3061C"/>
    <w:rsid w:val="00D3087E"/>
    <w:rsid w:val="00D30B41"/>
    <w:rsid w:val="00D30BA8"/>
    <w:rsid w:val="00D30BE9"/>
    <w:rsid w:val="00D30C7F"/>
    <w:rsid w:val="00D30D73"/>
    <w:rsid w:val="00D30E90"/>
    <w:rsid w:val="00D31085"/>
    <w:rsid w:val="00D3134A"/>
    <w:rsid w:val="00D3178A"/>
    <w:rsid w:val="00D31864"/>
    <w:rsid w:val="00D31A95"/>
    <w:rsid w:val="00D31AD2"/>
    <w:rsid w:val="00D31BA1"/>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8DA"/>
    <w:rsid w:val="00D63963"/>
    <w:rsid w:val="00D639FD"/>
    <w:rsid w:val="00D63BE7"/>
    <w:rsid w:val="00D63CA5"/>
    <w:rsid w:val="00D63EC5"/>
    <w:rsid w:val="00D64876"/>
    <w:rsid w:val="00D64B9C"/>
    <w:rsid w:val="00D64C77"/>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E3F"/>
    <w:rsid w:val="00D80E46"/>
    <w:rsid w:val="00D80F0E"/>
    <w:rsid w:val="00D810C7"/>
    <w:rsid w:val="00D8140D"/>
    <w:rsid w:val="00D81524"/>
    <w:rsid w:val="00D816CF"/>
    <w:rsid w:val="00D81944"/>
    <w:rsid w:val="00D81978"/>
    <w:rsid w:val="00D81A8B"/>
    <w:rsid w:val="00D81B52"/>
    <w:rsid w:val="00D8206D"/>
    <w:rsid w:val="00D8213A"/>
    <w:rsid w:val="00D82681"/>
    <w:rsid w:val="00D826B3"/>
    <w:rsid w:val="00D826CD"/>
    <w:rsid w:val="00D8274D"/>
    <w:rsid w:val="00D829D5"/>
    <w:rsid w:val="00D82B1A"/>
    <w:rsid w:val="00D83112"/>
    <w:rsid w:val="00D8328E"/>
    <w:rsid w:val="00D832D5"/>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22C2"/>
    <w:rsid w:val="00DA2397"/>
    <w:rsid w:val="00DA23A6"/>
    <w:rsid w:val="00DA2614"/>
    <w:rsid w:val="00DA26F2"/>
    <w:rsid w:val="00DA2C90"/>
    <w:rsid w:val="00DA2D00"/>
    <w:rsid w:val="00DA317B"/>
    <w:rsid w:val="00DA3383"/>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5A8"/>
    <w:rsid w:val="00DA564A"/>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43B"/>
    <w:rsid w:val="00DB54BA"/>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61B"/>
    <w:rsid w:val="00DC2704"/>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261"/>
    <w:rsid w:val="00DD12EE"/>
    <w:rsid w:val="00DD1441"/>
    <w:rsid w:val="00DD16D6"/>
    <w:rsid w:val="00DD1818"/>
    <w:rsid w:val="00DD1CFB"/>
    <w:rsid w:val="00DD1D17"/>
    <w:rsid w:val="00DD1ED8"/>
    <w:rsid w:val="00DD1EF2"/>
    <w:rsid w:val="00DD1FEB"/>
    <w:rsid w:val="00DD241C"/>
    <w:rsid w:val="00DD24A7"/>
    <w:rsid w:val="00DD24AA"/>
    <w:rsid w:val="00DD268C"/>
    <w:rsid w:val="00DD27C1"/>
    <w:rsid w:val="00DD27D0"/>
    <w:rsid w:val="00DD28A4"/>
    <w:rsid w:val="00DD2A9D"/>
    <w:rsid w:val="00DD2AEC"/>
    <w:rsid w:val="00DD2C9F"/>
    <w:rsid w:val="00DD2E1A"/>
    <w:rsid w:val="00DD2F0D"/>
    <w:rsid w:val="00DD2F13"/>
    <w:rsid w:val="00DD3260"/>
    <w:rsid w:val="00DD32CD"/>
    <w:rsid w:val="00DD33E1"/>
    <w:rsid w:val="00DD3488"/>
    <w:rsid w:val="00DD3856"/>
    <w:rsid w:val="00DD3867"/>
    <w:rsid w:val="00DD3987"/>
    <w:rsid w:val="00DD3BE6"/>
    <w:rsid w:val="00DD3C3A"/>
    <w:rsid w:val="00DD3C7D"/>
    <w:rsid w:val="00DD3D02"/>
    <w:rsid w:val="00DD3D88"/>
    <w:rsid w:val="00DD418C"/>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235"/>
    <w:rsid w:val="00DE3378"/>
    <w:rsid w:val="00DE34A3"/>
    <w:rsid w:val="00DE34B2"/>
    <w:rsid w:val="00DE3525"/>
    <w:rsid w:val="00DE35A3"/>
    <w:rsid w:val="00DE3939"/>
    <w:rsid w:val="00DE3A09"/>
    <w:rsid w:val="00DE3E4A"/>
    <w:rsid w:val="00DE3EA3"/>
    <w:rsid w:val="00DE46E5"/>
    <w:rsid w:val="00DE47E5"/>
    <w:rsid w:val="00DE5454"/>
    <w:rsid w:val="00DE57D7"/>
    <w:rsid w:val="00DE5837"/>
    <w:rsid w:val="00DE5AA3"/>
    <w:rsid w:val="00DE5AAC"/>
    <w:rsid w:val="00DE5D5D"/>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EC"/>
    <w:rsid w:val="00DF0D0A"/>
    <w:rsid w:val="00DF10A3"/>
    <w:rsid w:val="00DF1424"/>
    <w:rsid w:val="00DF1600"/>
    <w:rsid w:val="00DF16A2"/>
    <w:rsid w:val="00DF1A4B"/>
    <w:rsid w:val="00DF1C30"/>
    <w:rsid w:val="00DF202E"/>
    <w:rsid w:val="00DF232A"/>
    <w:rsid w:val="00DF2394"/>
    <w:rsid w:val="00DF27ED"/>
    <w:rsid w:val="00DF286A"/>
    <w:rsid w:val="00DF2B84"/>
    <w:rsid w:val="00DF2C4E"/>
    <w:rsid w:val="00DF2C69"/>
    <w:rsid w:val="00DF3048"/>
    <w:rsid w:val="00DF305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91C"/>
    <w:rsid w:val="00E23A74"/>
    <w:rsid w:val="00E23E70"/>
    <w:rsid w:val="00E23F67"/>
    <w:rsid w:val="00E23F69"/>
    <w:rsid w:val="00E23FB8"/>
    <w:rsid w:val="00E240B9"/>
    <w:rsid w:val="00E240C1"/>
    <w:rsid w:val="00E2431E"/>
    <w:rsid w:val="00E243EB"/>
    <w:rsid w:val="00E24640"/>
    <w:rsid w:val="00E24703"/>
    <w:rsid w:val="00E2472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C2"/>
    <w:rsid w:val="00E2647D"/>
    <w:rsid w:val="00E264A1"/>
    <w:rsid w:val="00E264D8"/>
    <w:rsid w:val="00E265E3"/>
    <w:rsid w:val="00E26645"/>
    <w:rsid w:val="00E26B3E"/>
    <w:rsid w:val="00E26DE1"/>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F95"/>
    <w:rsid w:val="00E3507E"/>
    <w:rsid w:val="00E350D0"/>
    <w:rsid w:val="00E350FF"/>
    <w:rsid w:val="00E35122"/>
    <w:rsid w:val="00E35182"/>
    <w:rsid w:val="00E35570"/>
    <w:rsid w:val="00E3567D"/>
    <w:rsid w:val="00E357EB"/>
    <w:rsid w:val="00E35C6E"/>
    <w:rsid w:val="00E35D9A"/>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A3B"/>
    <w:rsid w:val="00E72AC0"/>
    <w:rsid w:val="00E72B0F"/>
    <w:rsid w:val="00E72BC9"/>
    <w:rsid w:val="00E72E58"/>
    <w:rsid w:val="00E72F61"/>
    <w:rsid w:val="00E730D3"/>
    <w:rsid w:val="00E736FB"/>
    <w:rsid w:val="00E7388C"/>
    <w:rsid w:val="00E73899"/>
    <w:rsid w:val="00E73974"/>
    <w:rsid w:val="00E73988"/>
    <w:rsid w:val="00E73A8C"/>
    <w:rsid w:val="00E73DA7"/>
    <w:rsid w:val="00E73E0F"/>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D7C"/>
    <w:rsid w:val="00E75E88"/>
    <w:rsid w:val="00E76032"/>
    <w:rsid w:val="00E761E0"/>
    <w:rsid w:val="00E763B4"/>
    <w:rsid w:val="00E76617"/>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5B8"/>
    <w:rsid w:val="00E857D4"/>
    <w:rsid w:val="00E85814"/>
    <w:rsid w:val="00E858EB"/>
    <w:rsid w:val="00E8595C"/>
    <w:rsid w:val="00E85EBB"/>
    <w:rsid w:val="00E86072"/>
    <w:rsid w:val="00E86196"/>
    <w:rsid w:val="00E86292"/>
    <w:rsid w:val="00E863B4"/>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D1"/>
    <w:rsid w:val="00E926C0"/>
    <w:rsid w:val="00E92781"/>
    <w:rsid w:val="00E92809"/>
    <w:rsid w:val="00E92848"/>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B6"/>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795"/>
    <w:rsid w:val="00ED680B"/>
    <w:rsid w:val="00ED6900"/>
    <w:rsid w:val="00ED6937"/>
    <w:rsid w:val="00ED69C1"/>
    <w:rsid w:val="00ED6A9B"/>
    <w:rsid w:val="00ED6FE4"/>
    <w:rsid w:val="00ED700F"/>
    <w:rsid w:val="00ED70F9"/>
    <w:rsid w:val="00ED732E"/>
    <w:rsid w:val="00ED736E"/>
    <w:rsid w:val="00ED73F9"/>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AC"/>
    <w:rsid w:val="00EE4AEA"/>
    <w:rsid w:val="00EE4C10"/>
    <w:rsid w:val="00EE4DEE"/>
    <w:rsid w:val="00EE5028"/>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916"/>
    <w:rsid w:val="00EF0B9F"/>
    <w:rsid w:val="00EF154A"/>
    <w:rsid w:val="00EF16D6"/>
    <w:rsid w:val="00EF170E"/>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F7D"/>
    <w:rsid w:val="00F15179"/>
    <w:rsid w:val="00F15570"/>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71"/>
    <w:rsid w:val="00F21BB1"/>
    <w:rsid w:val="00F21E49"/>
    <w:rsid w:val="00F22006"/>
    <w:rsid w:val="00F224A4"/>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202F"/>
    <w:rsid w:val="00F320A7"/>
    <w:rsid w:val="00F320EE"/>
    <w:rsid w:val="00F320FC"/>
    <w:rsid w:val="00F32154"/>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BC"/>
    <w:rsid w:val="00F51718"/>
    <w:rsid w:val="00F5193D"/>
    <w:rsid w:val="00F51B51"/>
    <w:rsid w:val="00F51C40"/>
    <w:rsid w:val="00F51CF0"/>
    <w:rsid w:val="00F5201A"/>
    <w:rsid w:val="00F5205A"/>
    <w:rsid w:val="00F5208F"/>
    <w:rsid w:val="00F52482"/>
    <w:rsid w:val="00F52561"/>
    <w:rsid w:val="00F52790"/>
    <w:rsid w:val="00F529AB"/>
    <w:rsid w:val="00F52B3F"/>
    <w:rsid w:val="00F52D39"/>
    <w:rsid w:val="00F52E22"/>
    <w:rsid w:val="00F52EDB"/>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E28"/>
    <w:rsid w:val="00F61088"/>
    <w:rsid w:val="00F610AE"/>
    <w:rsid w:val="00F61135"/>
    <w:rsid w:val="00F61275"/>
    <w:rsid w:val="00F614D1"/>
    <w:rsid w:val="00F616C5"/>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75A"/>
    <w:rsid w:val="00F649D5"/>
    <w:rsid w:val="00F64B5D"/>
    <w:rsid w:val="00F64E1D"/>
    <w:rsid w:val="00F64E8A"/>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ABC"/>
    <w:rsid w:val="00F71DE7"/>
    <w:rsid w:val="00F71E64"/>
    <w:rsid w:val="00F7203B"/>
    <w:rsid w:val="00F7208C"/>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501"/>
    <w:rsid w:val="00F7459C"/>
    <w:rsid w:val="00F74951"/>
    <w:rsid w:val="00F74A13"/>
    <w:rsid w:val="00F74FB7"/>
    <w:rsid w:val="00F7523D"/>
    <w:rsid w:val="00F75333"/>
    <w:rsid w:val="00F75AF9"/>
    <w:rsid w:val="00F75EDA"/>
    <w:rsid w:val="00F7639E"/>
    <w:rsid w:val="00F767D1"/>
    <w:rsid w:val="00F7682C"/>
    <w:rsid w:val="00F76A58"/>
    <w:rsid w:val="00F76A8E"/>
    <w:rsid w:val="00F76BDC"/>
    <w:rsid w:val="00F76C49"/>
    <w:rsid w:val="00F76D7D"/>
    <w:rsid w:val="00F76ECC"/>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98"/>
    <w:rsid w:val="00F95828"/>
    <w:rsid w:val="00F95A69"/>
    <w:rsid w:val="00F95C1B"/>
    <w:rsid w:val="00F95DFB"/>
    <w:rsid w:val="00F96031"/>
    <w:rsid w:val="00F96047"/>
    <w:rsid w:val="00F96A40"/>
    <w:rsid w:val="00F97050"/>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394"/>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3DCC"/>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84B"/>
    <w:rsid w:val="00FD1A1B"/>
    <w:rsid w:val="00FD1CBB"/>
    <w:rsid w:val="00FD1E0D"/>
    <w:rsid w:val="00FD1E71"/>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FF"/>
    <w:rsid w:val="00FD3CDC"/>
    <w:rsid w:val="00FD4060"/>
    <w:rsid w:val="00FD4077"/>
    <w:rsid w:val="00FD40E1"/>
    <w:rsid w:val="00FD413D"/>
    <w:rsid w:val="00FD4173"/>
    <w:rsid w:val="00FD44F9"/>
    <w:rsid w:val="00FD45B4"/>
    <w:rsid w:val="00FD460E"/>
    <w:rsid w:val="00FD49A0"/>
    <w:rsid w:val="00FD4E88"/>
    <w:rsid w:val="00FD5108"/>
    <w:rsid w:val="00FD51E1"/>
    <w:rsid w:val="00FD5239"/>
    <w:rsid w:val="00FD52A9"/>
    <w:rsid w:val="00FD5768"/>
    <w:rsid w:val="00FD5896"/>
    <w:rsid w:val="00FD589B"/>
    <w:rsid w:val="00FD58C1"/>
    <w:rsid w:val="00FD59DC"/>
    <w:rsid w:val="00FD5AA7"/>
    <w:rsid w:val="00FD5DC5"/>
    <w:rsid w:val="00FD5E18"/>
    <w:rsid w:val="00FD5FF6"/>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24B2"/>
    <w:rsid w:val="00FF24B3"/>
    <w:rsid w:val="00FF253A"/>
    <w:rsid w:val="00FF25BD"/>
    <w:rsid w:val="00FF2701"/>
    <w:rsid w:val="00FF27B5"/>
    <w:rsid w:val="00FF27CD"/>
    <w:rsid w:val="00FF2A7D"/>
    <w:rsid w:val="00FF2ADB"/>
    <w:rsid w:val="00FF2C68"/>
    <w:rsid w:val="00FF2FA9"/>
    <w:rsid w:val="00FF3079"/>
    <w:rsid w:val="00FF31D4"/>
    <w:rsid w:val="00FF3427"/>
    <w:rsid w:val="00FF3521"/>
    <w:rsid w:val="00FF361E"/>
    <w:rsid w:val="00FF362C"/>
    <w:rsid w:val="00FF366D"/>
    <w:rsid w:val="00FF3F11"/>
    <w:rsid w:val="00FF3FD2"/>
    <w:rsid w:val="00FF40E9"/>
    <w:rsid w:val="00FF428A"/>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ECC"/>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semiHidden/>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3416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(NDMNRF)</cp:lastModifiedBy>
  <cp:revision>2</cp:revision>
  <cp:lastPrinted>2022-03-04T15:25:00Z</cp:lastPrinted>
  <dcterms:created xsi:type="dcterms:W3CDTF">2022-03-18T19:18:00Z</dcterms:created>
  <dcterms:modified xsi:type="dcterms:W3CDTF">2022-03-18T19:18:00Z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