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038"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415DAA">
      <w:pPr>
        <w:pStyle w:val="Heading1"/>
        <w:spacing w:line="276" w:lineRule="auto"/>
      </w:pPr>
    </w:p>
    <w:p w14:paraId="6FE1C6C4" w14:textId="2A52E2F5" w:rsidR="00D0433A" w:rsidRDefault="00D0433A" w:rsidP="00415DAA">
      <w:pPr>
        <w:pStyle w:val="Heading1"/>
        <w:spacing w:line="276" w:lineRule="auto"/>
      </w:pPr>
      <w:r w:rsidRPr="00BC64EC">
        <w:t>MINUTES OF M8</w:t>
      </w:r>
      <w:r w:rsidR="00C6358F">
        <w:t>1</w:t>
      </w:r>
      <w:r w:rsidR="00F153DB">
        <w:t>4</w:t>
      </w:r>
      <w:r w:rsidRPr="00BC64EC">
        <w:t>/</w:t>
      </w:r>
      <w:r w:rsidR="00A51948">
        <w:t>0</w:t>
      </w:r>
      <w:r w:rsidR="00F153DB">
        <w:t>3</w:t>
      </w:r>
      <w:r w:rsidRPr="00BC64EC">
        <w:t>-202</w:t>
      </w:r>
      <w:r w:rsidR="00A51948">
        <w:t>2</w:t>
      </w:r>
    </w:p>
    <w:p w14:paraId="43933CFF" w14:textId="4F5CE04C" w:rsidR="00D0433A" w:rsidRDefault="00D0433A" w:rsidP="00415DAA">
      <w:pPr>
        <w:spacing w:line="276" w:lineRule="auto"/>
        <w:jc w:val="center"/>
        <w:rPr>
          <w:rFonts w:cs="Arial"/>
          <w:b/>
        </w:rPr>
      </w:pPr>
      <w:r w:rsidRPr="00BC64EC">
        <w:rPr>
          <w:rFonts w:cs="Arial"/>
          <w:b/>
        </w:rPr>
        <w:t>NIAGARA ESCARPMENT COMMISSION</w:t>
      </w:r>
    </w:p>
    <w:p w14:paraId="0297DCC8" w14:textId="0FBA2A28" w:rsidR="00D0433A" w:rsidRDefault="00D0433A" w:rsidP="00415DAA">
      <w:pPr>
        <w:spacing w:line="276" w:lineRule="auto"/>
        <w:jc w:val="center"/>
        <w:rPr>
          <w:rFonts w:cs="Arial"/>
          <w:b/>
        </w:rPr>
      </w:pPr>
      <w:r w:rsidRPr="00BC64EC">
        <w:rPr>
          <w:rFonts w:cs="Arial"/>
          <w:b/>
        </w:rPr>
        <w:t>VIA WEBEX DUE TO COVID</w:t>
      </w:r>
      <w:r w:rsidR="00190901" w:rsidRPr="00BC64EC">
        <w:rPr>
          <w:rFonts w:cs="Arial"/>
          <w:b/>
        </w:rPr>
        <w:t>-</w:t>
      </w:r>
      <w:r w:rsidRPr="00BC64EC">
        <w:rPr>
          <w:rFonts w:cs="Arial"/>
          <w:b/>
        </w:rPr>
        <w:t>19 PANDEMIC</w:t>
      </w:r>
    </w:p>
    <w:p w14:paraId="16FD857A" w14:textId="3779254F" w:rsidR="00D0433A" w:rsidRPr="00BC64EC" w:rsidRDefault="00F153DB" w:rsidP="00415DAA">
      <w:pPr>
        <w:spacing w:line="276" w:lineRule="auto"/>
        <w:jc w:val="center"/>
        <w:rPr>
          <w:rFonts w:cs="Arial"/>
          <w:b/>
        </w:rPr>
      </w:pPr>
      <w:r>
        <w:rPr>
          <w:rFonts w:cs="Arial"/>
          <w:b/>
        </w:rPr>
        <w:t>March</w:t>
      </w:r>
      <w:r w:rsidR="00DB67C7">
        <w:rPr>
          <w:rFonts w:cs="Arial"/>
          <w:b/>
        </w:rPr>
        <w:t xml:space="preserve"> 17, 2022</w:t>
      </w:r>
    </w:p>
    <w:p w14:paraId="289EB8C6" w14:textId="77777777" w:rsidR="00415DAA" w:rsidRDefault="00415DAA" w:rsidP="00415DAA">
      <w:pPr>
        <w:pStyle w:val="Heading2"/>
        <w:spacing w:line="276" w:lineRule="auto"/>
      </w:pPr>
    </w:p>
    <w:p w14:paraId="7FC96DD9" w14:textId="1520DBD8" w:rsidR="00731A8D" w:rsidRPr="00BC64EC" w:rsidRDefault="00731A8D" w:rsidP="00415DAA">
      <w:pPr>
        <w:pStyle w:val="Heading2"/>
        <w:spacing w:line="276" w:lineRule="auto"/>
      </w:pPr>
      <w:r w:rsidRPr="00BC64EC">
        <w:t>MEMBERS PRESENT</w:t>
      </w:r>
      <w:r w:rsidR="00817128" w:rsidRPr="00BC64EC">
        <w:t>:</w:t>
      </w:r>
    </w:p>
    <w:p w14:paraId="5D9EA5D8" w14:textId="79FFAF8E" w:rsidR="00DA2E8D" w:rsidRDefault="005C57CA" w:rsidP="00415DAA">
      <w:pPr>
        <w:spacing w:line="276" w:lineRule="auto"/>
        <w:rPr>
          <w:rFonts w:cs="Arial"/>
          <w:bCs/>
        </w:rPr>
      </w:pPr>
      <w:r w:rsidRPr="00BC64EC">
        <w:rPr>
          <w:rFonts w:cs="Arial"/>
          <w:bCs/>
        </w:rPr>
        <w:t xml:space="preserve">B. Burton, </w:t>
      </w:r>
      <w:r w:rsidR="00F24E75" w:rsidRPr="00BC64EC">
        <w:rPr>
          <w:rFonts w:cs="Arial"/>
          <w:bCs/>
        </w:rPr>
        <w:t xml:space="preserve">B. Clark, </w:t>
      </w:r>
      <w:r w:rsidR="00AA43F8" w:rsidRPr="00BC64EC">
        <w:rPr>
          <w:rFonts w:cs="Arial"/>
          <w:bCs/>
        </w:rPr>
        <w:t xml:space="preserve">M. Curley, </w:t>
      </w:r>
      <w:r w:rsidR="007F2A1D" w:rsidRPr="002A6495">
        <w:rPr>
          <w:rFonts w:cs="Arial"/>
          <w:bCs/>
        </w:rPr>
        <w:t>J. Downey</w:t>
      </w:r>
      <w:r w:rsidR="003A2519" w:rsidRPr="002A6495">
        <w:rPr>
          <w:rFonts w:cs="Arial"/>
          <w:bCs/>
        </w:rPr>
        <w:t xml:space="preserve"> to </w:t>
      </w:r>
      <w:r w:rsidR="00A62005">
        <w:rPr>
          <w:rFonts w:cs="Arial"/>
          <w:bCs/>
        </w:rPr>
        <w:t>12:00 p.m.</w:t>
      </w:r>
      <w:r w:rsidR="007F2A1D" w:rsidRPr="002A6495">
        <w:rPr>
          <w:rFonts w:cs="Arial"/>
          <w:bCs/>
        </w:rPr>
        <w:t>,</w:t>
      </w:r>
      <w:r w:rsidR="007F2A1D" w:rsidRPr="00BC64EC">
        <w:rPr>
          <w:rFonts w:cs="Arial"/>
          <w:bCs/>
        </w:rPr>
        <w:t xml:space="preserve"> </w:t>
      </w:r>
      <w:r w:rsidR="00A51948" w:rsidRPr="00BC64EC">
        <w:rPr>
          <w:rFonts w:cs="Arial"/>
          <w:bCs/>
        </w:rPr>
        <w:t>G. Driedger</w:t>
      </w:r>
      <w:r w:rsidR="0032113C">
        <w:rPr>
          <w:rFonts w:cs="Arial"/>
          <w:bCs/>
        </w:rPr>
        <w:t xml:space="preserve"> to </w:t>
      </w:r>
      <w:r w:rsidR="0084531E">
        <w:rPr>
          <w:rFonts w:cs="Arial"/>
          <w:bCs/>
        </w:rPr>
        <w:t xml:space="preserve">12:00 p.m., </w:t>
      </w:r>
    </w:p>
    <w:p w14:paraId="4FDDC5A0" w14:textId="6B81D58B" w:rsidR="004E69CC" w:rsidRPr="00BC64EC" w:rsidRDefault="00720F71" w:rsidP="00415DAA">
      <w:pPr>
        <w:spacing w:line="276" w:lineRule="auto"/>
        <w:rPr>
          <w:rFonts w:cs="Arial"/>
          <w:bCs/>
        </w:rPr>
      </w:pPr>
      <w:r w:rsidRPr="00BC64EC">
        <w:rPr>
          <w:rFonts w:cs="Arial"/>
          <w:bCs/>
        </w:rPr>
        <w:t>R. Gibson,</w:t>
      </w:r>
      <w:r w:rsidR="00C2461D" w:rsidRPr="00BC64EC">
        <w:rPr>
          <w:rFonts w:cs="Arial"/>
          <w:bCs/>
        </w:rPr>
        <w:t xml:space="preserve"> </w:t>
      </w:r>
      <w:r w:rsidR="00A51948" w:rsidRPr="00BC64EC">
        <w:rPr>
          <w:rFonts w:cs="Arial"/>
          <w:bCs/>
        </w:rPr>
        <w:t>L. Golden</w:t>
      </w:r>
      <w:r w:rsidR="00A51948">
        <w:rPr>
          <w:rFonts w:cs="Arial"/>
          <w:bCs/>
        </w:rPr>
        <w:t>,</w:t>
      </w:r>
      <w:r w:rsidR="00A51948" w:rsidRPr="00BC64EC">
        <w:rPr>
          <w:rFonts w:cs="Arial"/>
          <w:bCs/>
        </w:rPr>
        <w:t xml:space="preserve"> </w:t>
      </w:r>
      <w:r w:rsidR="00A71E1C" w:rsidRPr="00BC64EC">
        <w:rPr>
          <w:rFonts w:cs="Arial"/>
          <w:bCs/>
        </w:rPr>
        <w:t xml:space="preserve">J. Horner, </w:t>
      </w:r>
      <w:r w:rsidR="00662BC2" w:rsidRPr="00BC64EC">
        <w:rPr>
          <w:rFonts w:cs="Arial"/>
          <w:bCs/>
        </w:rPr>
        <w:t>D. Hutcheon, G. Krantz</w:t>
      </w:r>
      <w:r w:rsidR="00750A93">
        <w:rPr>
          <w:rFonts w:cs="Arial"/>
          <w:bCs/>
        </w:rPr>
        <w:t>,</w:t>
      </w:r>
      <w:r w:rsidR="00662BC2" w:rsidRPr="00BC64EC">
        <w:rPr>
          <w:rFonts w:cs="Arial"/>
          <w:bCs/>
        </w:rPr>
        <w:t xml:space="preserve"> K. Lucyshyn, </w:t>
      </w:r>
      <w:r w:rsidR="00380547">
        <w:rPr>
          <w:rFonts w:cs="Arial"/>
          <w:bCs/>
        </w:rPr>
        <w:br w:type="textWrapping" w:clear="all"/>
      </w:r>
      <w:r w:rsidR="004E69CC" w:rsidRPr="00BC64EC">
        <w:rPr>
          <w:rFonts w:cs="Arial"/>
          <w:bCs/>
        </w:rPr>
        <w:t>B. Mac</w:t>
      </w:r>
      <w:r w:rsidR="008D7BE0" w:rsidRPr="00BC64EC">
        <w:rPr>
          <w:rFonts w:cs="Arial"/>
          <w:bCs/>
        </w:rPr>
        <w:t>k</w:t>
      </w:r>
      <w:r w:rsidR="004E69CC" w:rsidRPr="00BC64EC">
        <w:rPr>
          <w:rFonts w:cs="Arial"/>
          <w:bCs/>
        </w:rPr>
        <w:t xml:space="preserve">enzie, </w:t>
      </w:r>
      <w:r w:rsidR="003605CB" w:rsidRPr="00BC64EC">
        <w:rPr>
          <w:rFonts w:cs="Arial"/>
          <w:bCs/>
        </w:rPr>
        <w:t xml:space="preserve">D. McKinlay, </w:t>
      </w:r>
      <w:r w:rsidR="005C57CA" w:rsidRPr="00BC64EC">
        <w:rPr>
          <w:rFonts w:cs="Arial"/>
          <w:bCs/>
        </w:rPr>
        <w:t>P. McQueen</w:t>
      </w:r>
      <w:r w:rsidR="00DA2E8D">
        <w:rPr>
          <w:rFonts w:cs="Arial"/>
          <w:bCs/>
        </w:rPr>
        <w:t xml:space="preserve"> to</w:t>
      </w:r>
      <w:r w:rsidR="00E246E2">
        <w:rPr>
          <w:rFonts w:cs="Arial"/>
          <w:bCs/>
        </w:rPr>
        <w:t>11:00 a.m.</w:t>
      </w:r>
      <w:r w:rsidR="007F3844" w:rsidRPr="00BC64EC">
        <w:rPr>
          <w:rFonts w:cs="Arial"/>
          <w:bCs/>
        </w:rPr>
        <w:t xml:space="preserve">, </w:t>
      </w:r>
      <w:r w:rsidR="006F2027" w:rsidRPr="00BC64EC">
        <w:rPr>
          <w:rFonts w:cs="Arial"/>
          <w:bCs/>
        </w:rPr>
        <w:t>R. Nicholson</w:t>
      </w:r>
      <w:r w:rsidR="005618A1" w:rsidRPr="00BC64EC">
        <w:rPr>
          <w:rFonts w:cs="Arial"/>
          <w:bCs/>
        </w:rPr>
        <w:t xml:space="preserve">, </w:t>
      </w:r>
      <w:r w:rsidR="00C16D42" w:rsidRPr="00BC64EC">
        <w:rPr>
          <w:rFonts w:cs="Arial"/>
          <w:bCs/>
        </w:rPr>
        <w:t xml:space="preserve">J. Vida, </w:t>
      </w:r>
      <w:r w:rsidR="006D28A2">
        <w:rPr>
          <w:rFonts w:cs="Arial"/>
          <w:bCs/>
        </w:rPr>
        <w:br w:type="textWrapping" w:clear="all"/>
      </w:r>
      <w:r w:rsidR="007F3844" w:rsidRPr="00BC64EC">
        <w:rPr>
          <w:rFonts w:cs="Arial"/>
          <w:bCs/>
        </w:rPr>
        <w:t>A. Witteveen.</w:t>
      </w:r>
    </w:p>
    <w:p w14:paraId="09F372D4" w14:textId="77777777" w:rsidR="00B72F94" w:rsidRPr="00BC64EC" w:rsidRDefault="00B72F94" w:rsidP="00415DAA">
      <w:pPr>
        <w:spacing w:line="276" w:lineRule="auto"/>
        <w:rPr>
          <w:rFonts w:cs="Arial"/>
          <w:bCs/>
        </w:rPr>
      </w:pPr>
    </w:p>
    <w:p w14:paraId="075DFF71" w14:textId="4D873064" w:rsidR="000E3EC6" w:rsidRPr="00BC64EC" w:rsidRDefault="000E3EC6" w:rsidP="00415DAA">
      <w:pPr>
        <w:pStyle w:val="Heading2"/>
        <w:spacing w:line="276" w:lineRule="auto"/>
      </w:pPr>
      <w:r w:rsidRPr="00BC64EC">
        <w:t>REGRETS:</w:t>
      </w:r>
    </w:p>
    <w:p w14:paraId="5C8A21EF" w14:textId="6573BAD3" w:rsidR="00B72F94" w:rsidRDefault="00A51948" w:rsidP="00415DAA">
      <w:pPr>
        <w:spacing w:line="276" w:lineRule="auto"/>
        <w:rPr>
          <w:rFonts w:cs="Arial"/>
          <w:bCs/>
        </w:rPr>
      </w:pPr>
      <w:r>
        <w:rPr>
          <w:rFonts w:cs="Arial"/>
          <w:bCs/>
        </w:rPr>
        <w:t>None.</w:t>
      </w:r>
      <w:r w:rsidR="00F71ABC">
        <w:rPr>
          <w:rFonts w:cs="Arial"/>
          <w:bCs/>
        </w:rPr>
        <w:t xml:space="preserve"> </w:t>
      </w:r>
    </w:p>
    <w:p w14:paraId="5DDA1013" w14:textId="77777777" w:rsidR="00990D89" w:rsidRPr="00BC64EC" w:rsidRDefault="00990D89" w:rsidP="00415DAA">
      <w:pPr>
        <w:spacing w:line="276" w:lineRule="auto"/>
        <w:rPr>
          <w:rFonts w:cs="Arial"/>
          <w:bCs/>
          <w:sz w:val="28"/>
          <w:szCs w:val="28"/>
        </w:rPr>
      </w:pPr>
    </w:p>
    <w:p w14:paraId="7D977644" w14:textId="77777777" w:rsidR="00EB52A6" w:rsidRPr="00BC64EC" w:rsidRDefault="000E3EC6" w:rsidP="00415DAA">
      <w:pPr>
        <w:pStyle w:val="Heading2"/>
        <w:spacing w:line="276" w:lineRule="auto"/>
      </w:pPr>
      <w:r w:rsidRPr="00BC64EC">
        <w:t>STAFF PRESENT</w:t>
      </w:r>
      <w:r w:rsidR="00B72F94" w:rsidRPr="00BC64EC">
        <w:t>:</w:t>
      </w:r>
    </w:p>
    <w:p w14:paraId="7A9E2B5C" w14:textId="18D91C87" w:rsidR="00B72F94" w:rsidRPr="00BC64EC" w:rsidRDefault="00B72F94" w:rsidP="00415DAA">
      <w:pPr>
        <w:spacing w:line="276" w:lineRule="auto"/>
        <w:rPr>
          <w:rFonts w:cs="Arial"/>
          <w:bCs/>
        </w:rPr>
      </w:pPr>
      <w:r w:rsidRPr="00BC64EC">
        <w:rPr>
          <w:rFonts w:cs="Arial"/>
          <w:bCs/>
        </w:rPr>
        <w:t xml:space="preserve">D. Ramsay, </w:t>
      </w:r>
      <w:r w:rsidR="003F25EB" w:rsidRPr="00BC64EC">
        <w:rPr>
          <w:rFonts w:cs="Arial"/>
          <w:bCs/>
        </w:rPr>
        <w:t xml:space="preserve">K. Peters, </w:t>
      </w:r>
      <w:r w:rsidR="002D1C99" w:rsidRPr="00BC64EC">
        <w:rPr>
          <w:rFonts w:cs="Arial"/>
          <w:bCs/>
        </w:rPr>
        <w:t>L. Grbinicek,</w:t>
      </w:r>
      <w:r w:rsidR="0034129B">
        <w:rPr>
          <w:rFonts w:cs="Arial"/>
          <w:bCs/>
        </w:rPr>
        <w:t xml:space="preserve"> </w:t>
      </w:r>
      <w:r w:rsidR="003835D4" w:rsidRPr="00BC64EC">
        <w:rPr>
          <w:rFonts w:cs="Arial"/>
          <w:bCs/>
        </w:rPr>
        <w:t>N. Mott,</w:t>
      </w:r>
      <w:r w:rsidR="003835D4">
        <w:rPr>
          <w:rFonts w:cs="Arial"/>
          <w:bCs/>
        </w:rPr>
        <w:t xml:space="preserve"> </w:t>
      </w:r>
      <w:r w:rsidR="00D71AA7">
        <w:rPr>
          <w:rFonts w:cs="Arial"/>
          <w:bCs/>
        </w:rPr>
        <w:t xml:space="preserve">D. D’Silva, </w:t>
      </w:r>
      <w:r w:rsidR="001E6E13">
        <w:rPr>
          <w:rFonts w:cs="Arial"/>
          <w:bCs/>
        </w:rPr>
        <w:t>C. Curran</w:t>
      </w:r>
      <w:r w:rsidR="00DA0114" w:rsidRPr="00BC64EC">
        <w:rPr>
          <w:rFonts w:cs="Arial"/>
          <w:bCs/>
        </w:rPr>
        <w:t xml:space="preserve">, </w:t>
      </w:r>
      <w:r w:rsidR="00330188">
        <w:rPr>
          <w:rFonts w:cs="Arial"/>
          <w:bCs/>
        </w:rPr>
        <w:t xml:space="preserve">E. </w:t>
      </w:r>
      <w:r w:rsidR="001349D7">
        <w:rPr>
          <w:rFonts w:cs="Arial"/>
          <w:bCs/>
        </w:rPr>
        <w:t xml:space="preserve">Vanderwal, </w:t>
      </w:r>
      <w:r w:rsidR="007D6DF8">
        <w:rPr>
          <w:rFonts w:cs="Arial"/>
          <w:bCs/>
        </w:rPr>
        <w:br w:type="textWrapping" w:clear="all"/>
      </w:r>
      <w:r w:rsidR="00DA0114" w:rsidRPr="00BC64EC">
        <w:rPr>
          <w:rFonts w:cs="Arial"/>
          <w:bCs/>
        </w:rPr>
        <w:t xml:space="preserve">L. Wang, </w:t>
      </w:r>
      <w:r w:rsidR="000D3DA0" w:rsidRPr="00BC64EC">
        <w:rPr>
          <w:rFonts w:cs="Arial"/>
          <w:bCs/>
        </w:rPr>
        <w:t xml:space="preserve">D. D’Silva, </w:t>
      </w:r>
      <w:r w:rsidR="00F8505A">
        <w:rPr>
          <w:rFonts w:cs="Arial"/>
          <w:bCs/>
        </w:rPr>
        <w:t>W. Baldin</w:t>
      </w:r>
      <w:r w:rsidRPr="00BC64EC">
        <w:rPr>
          <w:rFonts w:cs="Arial"/>
          <w:bCs/>
        </w:rPr>
        <w:t>, J. Olah</w:t>
      </w:r>
      <w:r w:rsidR="00E33420" w:rsidRPr="00BC64EC">
        <w:rPr>
          <w:rFonts w:cs="Arial"/>
          <w:bCs/>
        </w:rPr>
        <w:t>, A. Bochene</w:t>
      </w:r>
      <w:r w:rsidR="00162D0C">
        <w:rPr>
          <w:rFonts w:cs="Arial"/>
          <w:bCs/>
        </w:rPr>
        <w:t>k</w:t>
      </w:r>
      <w:r w:rsidR="00D37666">
        <w:rPr>
          <w:rFonts w:cs="Arial"/>
          <w:bCs/>
        </w:rPr>
        <w:t>.</w:t>
      </w:r>
    </w:p>
    <w:p w14:paraId="0FE3A598" w14:textId="77777777" w:rsidR="003F564D" w:rsidRPr="00BC64EC" w:rsidRDefault="003F564D" w:rsidP="00415DAA">
      <w:pPr>
        <w:pStyle w:val="ecxmsonormal"/>
        <w:spacing w:before="0" w:beforeAutospacing="0" w:after="0" w:afterAutospacing="0" w:line="276" w:lineRule="auto"/>
        <w:ind w:left="2160" w:hanging="2160"/>
        <w:rPr>
          <w:rFonts w:ascii="Arial" w:hAnsi="Arial" w:cs="Arial"/>
          <w:bCs/>
          <w:sz w:val="22"/>
          <w:szCs w:val="22"/>
        </w:rPr>
      </w:pPr>
    </w:p>
    <w:p w14:paraId="408CBC1B" w14:textId="68BCF6F4" w:rsidR="00EB52A6" w:rsidRPr="00BC64EC" w:rsidRDefault="00EB52A6" w:rsidP="00415DAA">
      <w:pPr>
        <w:pStyle w:val="Heading2"/>
        <w:spacing w:line="276" w:lineRule="auto"/>
      </w:pPr>
      <w:r w:rsidRPr="00BC64EC">
        <w:t>ALSO PRESENT:</w:t>
      </w:r>
    </w:p>
    <w:p w14:paraId="2B547C1B" w14:textId="6DF9A445" w:rsidR="00B72F94" w:rsidRPr="00BC64EC" w:rsidRDefault="00BD7028" w:rsidP="00415DAA">
      <w:pPr>
        <w:pStyle w:val="ecxmsonormal"/>
        <w:spacing w:before="0" w:beforeAutospacing="0" w:after="0" w:afterAutospacing="0" w:line="276" w:lineRule="auto"/>
        <w:rPr>
          <w:rFonts w:ascii="Arial" w:hAnsi="Arial" w:cs="Arial"/>
          <w:bCs/>
        </w:rPr>
      </w:pPr>
      <w:r>
        <w:rPr>
          <w:rFonts w:ascii="Arial" w:hAnsi="Arial" w:cs="Arial"/>
          <w:bCs/>
        </w:rPr>
        <w:t>S. Cooper,</w:t>
      </w:r>
      <w:r w:rsidR="00425C42" w:rsidRPr="00BC64EC">
        <w:rPr>
          <w:rFonts w:ascii="Arial" w:hAnsi="Arial" w:cs="Arial"/>
          <w:bCs/>
        </w:rPr>
        <w:t xml:space="preserve"> </w:t>
      </w:r>
      <w:r w:rsidR="00161D5E">
        <w:rPr>
          <w:rFonts w:ascii="Arial" w:hAnsi="Arial" w:cs="Arial"/>
          <w:bCs/>
        </w:rPr>
        <w:t xml:space="preserve">Ministry of Northern Development, Mines, </w:t>
      </w:r>
      <w:r w:rsidR="00425C42" w:rsidRPr="00BC64EC">
        <w:rPr>
          <w:rFonts w:ascii="Arial" w:hAnsi="Arial" w:cs="Arial"/>
        </w:rPr>
        <w:t>Natural Resources and</w:t>
      </w:r>
      <w:r w:rsidR="00A206F2" w:rsidRPr="00BC64EC">
        <w:rPr>
          <w:rFonts w:ascii="Arial" w:hAnsi="Arial" w:cs="Arial"/>
        </w:rPr>
        <w:t xml:space="preserve"> </w:t>
      </w:r>
      <w:r w:rsidR="00425C42" w:rsidRPr="00BC64EC">
        <w:rPr>
          <w:rFonts w:ascii="Arial" w:hAnsi="Arial" w:cs="Arial"/>
        </w:rPr>
        <w:t>Forestry</w:t>
      </w:r>
      <w:r w:rsidR="00A206F2" w:rsidRPr="00BC64EC">
        <w:rPr>
          <w:rFonts w:ascii="Arial" w:hAnsi="Arial" w:cs="Arial"/>
        </w:rPr>
        <w:t xml:space="preserve">; </w:t>
      </w:r>
      <w:r w:rsidR="00B44D32" w:rsidRPr="00BC64EC">
        <w:rPr>
          <w:rFonts w:ascii="Arial" w:hAnsi="Arial" w:cs="Arial"/>
          <w:bCs/>
        </w:rPr>
        <w:t>R. Patrick, C.O.N.E.</w:t>
      </w:r>
    </w:p>
    <w:p w14:paraId="57EEF8B2" w14:textId="77777777" w:rsidR="00E73DA7" w:rsidRPr="00BC64EC" w:rsidRDefault="00E73DA7" w:rsidP="00415DAA">
      <w:pPr>
        <w:spacing w:line="276" w:lineRule="auto"/>
        <w:rPr>
          <w:rFonts w:cs="Arial"/>
          <w:bCs/>
        </w:rPr>
      </w:pPr>
    </w:p>
    <w:p w14:paraId="10F5027C" w14:textId="469B6789" w:rsidR="006C32FE" w:rsidRPr="00BC64EC" w:rsidRDefault="00731A8D" w:rsidP="00415DAA">
      <w:pPr>
        <w:pStyle w:val="Heading2"/>
        <w:spacing w:line="276" w:lineRule="auto"/>
      </w:pPr>
      <w:r w:rsidRPr="00BC64EC">
        <w:t>MEETING CALLED TO ORDER</w:t>
      </w:r>
      <w:r w:rsidR="006C32FE" w:rsidRPr="00BC64EC">
        <w:tab/>
      </w:r>
      <w:r w:rsidR="00242596">
        <w:t>10:0</w:t>
      </w:r>
      <w:r w:rsidR="00730BAC" w:rsidRPr="00BC64EC">
        <w:t xml:space="preserve">0 </w:t>
      </w:r>
      <w:r w:rsidR="00AF7A15">
        <w:t>a</w:t>
      </w:r>
      <w:r w:rsidR="006C32FE" w:rsidRPr="00BC64EC">
        <w:t>.m.</w:t>
      </w:r>
    </w:p>
    <w:p w14:paraId="4E119D4E" w14:textId="111059A5" w:rsidR="003076C6" w:rsidRPr="00BC64EC" w:rsidRDefault="003076C6" w:rsidP="00415DAA">
      <w:pPr>
        <w:spacing w:line="276" w:lineRule="auto"/>
        <w:rPr>
          <w:rFonts w:cs="Arial"/>
          <w:bCs/>
        </w:rPr>
      </w:pPr>
      <w:r w:rsidRPr="00BC64EC">
        <w:rPr>
          <w:rFonts w:cs="Arial"/>
          <w:bCs/>
        </w:rPr>
        <w:t xml:space="preserve">Chair </w:t>
      </w:r>
      <w:r w:rsidR="002A1CF3" w:rsidRPr="00BC64EC">
        <w:rPr>
          <w:rFonts w:cs="Arial"/>
          <w:bCs/>
        </w:rPr>
        <w:t>Rob Nicholson</w:t>
      </w:r>
      <w:r w:rsidRPr="00BC64EC">
        <w:rPr>
          <w:rFonts w:cs="Arial"/>
          <w:bCs/>
        </w:rPr>
        <w:t xml:space="preserve"> presided.</w:t>
      </w:r>
    </w:p>
    <w:p w14:paraId="1EE7B7E1" w14:textId="77777777" w:rsidR="00011087" w:rsidRPr="00BC64EC" w:rsidRDefault="00011087" w:rsidP="00415DAA">
      <w:pPr>
        <w:spacing w:line="276" w:lineRule="auto"/>
        <w:ind w:left="2160" w:hanging="2160"/>
        <w:rPr>
          <w:rFonts w:cs="Arial"/>
          <w:bCs/>
        </w:rPr>
      </w:pPr>
    </w:p>
    <w:p w14:paraId="68C6590C" w14:textId="155D86D6" w:rsidR="00AC3D09" w:rsidRPr="00BC64EC" w:rsidRDefault="00902825" w:rsidP="00415DAA">
      <w:pPr>
        <w:pStyle w:val="Heading2"/>
        <w:spacing w:line="276" w:lineRule="auto"/>
      </w:pPr>
      <w:r w:rsidRPr="00BC64EC">
        <w:t>INTRODUCTIONS:</w:t>
      </w:r>
    </w:p>
    <w:p w14:paraId="52E5EA17" w14:textId="77EADE84" w:rsidR="00407711" w:rsidRDefault="00DB636D" w:rsidP="00415DAA">
      <w:pPr>
        <w:spacing w:line="276" w:lineRule="auto"/>
        <w:rPr>
          <w:lang w:val="en-US"/>
        </w:rPr>
      </w:pPr>
      <w:r>
        <w:rPr>
          <w:lang w:val="en-US"/>
        </w:rPr>
        <w:t xml:space="preserve">The Chair </w:t>
      </w:r>
      <w:r w:rsidR="00B32719">
        <w:rPr>
          <w:lang w:val="en-US"/>
        </w:rPr>
        <w:t xml:space="preserve">welcomed Commissioners, staff, and the public to the meeting.  </w:t>
      </w:r>
    </w:p>
    <w:p w14:paraId="5F374219" w14:textId="65EFA43A" w:rsidR="00B32719" w:rsidRDefault="00B32719" w:rsidP="00415DAA">
      <w:pPr>
        <w:spacing w:line="276" w:lineRule="auto"/>
        <w:rPr>
          <w:lang w:val="en-US"/>
        </w:rPr>
      </w:pPr>
    </w:p>
    <w:p w14:paraId="357C3B88" w14:textId="08675A27" w:rsidR="00B32719" w:rsidRDefault="00E1021A" w:rsidP="00415DAA">
      <w:pPr>
        <w:spacing w:line="276" w:lineRule="auto"/>
        <w:rPr>
          <w:lang w:val="en-US"/>
        </w:rPr>
      </w:pPr>
      <w:r>
        <w:rPr>
          <w:lang w:val="en-US"/>
        </w:rPr>
        <w:t xml:space="preserve">The Chair announced that Debbie Ramsay, NEC Director, will be retiring this month. </w:t>
      </w:r>
      <w:r w:rsidR="00B32719">
        <w:rPr>
          <w:lang w:val="en-US"/>
        </w:rPr>
        <w:t>He thanked Debbie Ramsay for her many years of service with the Ontario Public Service, and for her dedication to the Niagara Escarpment Commission.</w:t>
      </w:r>
    </w:p>
    <w:p w14:paraId="7EA20867" w14:textId="293CDA2E" w:rsidR="00BF531C" w:rsidRDefault="00BF531C">
      <w:pPr>
        <w:rPr>
          <w:lang w:val="en-US"/>
        </w:rPr>
      </w:pPr>
      <w:r>
        <w:rPr>
          <w:lang w:val="en-US"/>
        </w:rPr>
        <w:br w:type="page"/>
      </w:r>
    </w:p>
    <w:p w14:paraId="42D2B0C8" w14:textId="48C481CC" w:rsidR="00A47F06" w:rsidRPr="00BC64EC" w:rsidRDefault="00CE6B7B" w:rsidP="00415DAA">
      <w:pPr>
        <w:pStyle w:val="Heading2"/>
        <w:spacing w:line="276" w:lineRule="auto"/>
      </w:pPr>
      <w:r w:rsidRPr="00BC64EC">
        <w:lastRenderedPageBreak/>
        <w:t>LAND ACKNOWELDGEMENT</w:t>
      </w:r>
    </w:p>
    <w:p w14:paraId="2855F263" w14:textId="77777777" w:rsidR="00A47F06" w:rsidRPr="00BC64EC" w:rsidRDefault="00A47F06" w:rsidP="00415DAA">
      <w:pPr>
        <w:spacing w:line="276" w:lineRule="auto"/>
        <w:ind w:left="2160" w:hanging="2160"/>
        <w:rPr>
          <w:rFonts w:cs="Arial"/>
        </w:rPr>
      </w:pPr>
      <w:r w:rsidRPr="00BC64EC">
        <w:rPr>
          <w:rFonts w:cs="Arial"/>
        </w:rPr>
        <w:t xml:space="preserve">The Chair read aloud the Land Acknowledgment. </w:t>
      </w:r>
    </w:p>
    <w:p w14:paraId="36F70C82" w14:textId="303712A8" w:rsidR="00273FAA" w:rsidRPr="00BC64EC" w:rsidRDefault="00273FAA" w:rsidP="00415DAA">
      <w:pPr>
        <w:spacing w:line="276" w:lineRule="auto"/>
        <w:rPr>
          <w:rFonts w:cs="Arial"/>
          <w:bCs/>
        </w:rPr>
      </w:pPr>
    </w:p>
    <w:p w14:paraId="1C247859" w14:textId="5665744D" w:rsidR="00CE6B7B" w:rsidRPr="00BC64EC" w:rsidRDefault="00CE6B7B" w:rsidP="00415DAA">
      <w:pPr>
        <w:pStyle w:val="Heading3"/>
        <w:spacing w:line="276" w:lineRule="auto"/>
      </w:pPr>
      <w:r w:rsidRPr="00BC64EC">
        <w:t>BUSINESS ARISING FROM PREVIOUS MEETINGS:</w:t>
      </w:r>
    </w:p>
    <w:p w14:paraId="3FFC04F9" w14:textId="4FC8AA99" w:rsidR="00273FAA" w:rsidRDefault="00CE6B7B" w:rsidP="00415DAA">
      <w:pPr>
        <w:spacing w:line="276" w:lineRule="auto"/>
        <w:rPr>
          <w:rFonts w:cs="Arial"/>
          <w:bCs/>
        </w:rPr>
      </w:pPr>
      <w:r w:rsidRPr="00BC64EC">
        <w:rPr>
          <w:rFonts w:cs="Arial"/>
          <w:bCs/>
        </w:rPr>
        <w:t>None.</w:t>
      </w:r>
    </w:p>
    <w:p w14:paraId="60458825" w14:textId="77777777" w:rsidR="00BF531C" w:rsidRDefault="00BF531C" w:rsidP="00415DAA">
      <w:pPr>
        <w:spacing w:line="276" w:lineRule="auto"/>
        <w:rPr>
          <w:rFonts w:cs="Arial"/>
          <w:bCs/>
        </w:rPr>
      </w:pPr>
    </w:p>
    <w:p w14:paraId="0904974F" w14:textId="2929542D" w:rsidR="00C6358F" w:rsidRPr="00BC64EC" w:rsidRDefault="00C6358F" w:rsidP="00415DAA">
      <w:pPr>
        <w:pStyle w:val="Heading2"/>
        <w:spacing w:line="276" w:lineRule="auto"/>
        <w:ind w:left="0" w:firstLine="0"/>
      </w:pPr>
      <w:r w:rsidRPr="00BC64EC">
        <w:t xml:space="preserve">APPROVAL OF MINUTES – </w:t>
      </w:r>
      <w:r w:rsidR="00747B9B">
        <w:t>M81</w:t>
      </w:r>
      <w:r w:rsidR="00D21A3D">
        <w:t>3</w:t>
      </w:r>
      <w:r w:rsidRPr="00BC64EC">
        <w:t>/</w:t>
      </w:r>
      <w:r w:rsidR="007D6DF8">
        <w:t>02</w:t>
      </w:r>
      <w:r w:rsidR="008938AD">
        <w:t>-2021</w:t>
      </w:r>
    </w:p>
    <w:p w14:paraId="44B54D27" w14:textId="77777777" w:rsidR="00267401" w:rsidRPr="00BC64EC" w:rsidRDefault="00267401" w:rsidP="00415DAA">
      <w:pPr>
        <w:spacing w:line="276" w:lineRule="auto"/>
        <w:rPr>
          <w:rFonts w:cs="Arial"/>
          <w:b/>
          <w:u w:val="single"/>
        </w:rPr>
      </w:pPr>
    </w:p>
    <w:p w14:paraId="7644E367" w14:textId="0744FAC3" w:rsidR="00B778C7" w:rsidRPr="00BC64EC" w:rsidRDefault="00747B9B" w:rsidP="00415DAA">
      <w:pPr>
        <w:spacing w:line="276" w:lineRule="auto"/>
        <w:rPr>
          <w:rFonts w:cs="Arial"/>
          <w:b/>
          <w:u w:val="single"/>
        </w:rPr>
      </w:pPr>
      <w:r>
        <w:rPr>
          <w:rFonts w:cs="Arial"/>
          <w:b/>
          <w:u w:val="single"/>
        </w:rPr>
        <w:t>M814</w:t>
      </w:r>
      <w:r w:rsidR="00B778C7" w:rsidRPr="00BC64EC">
        <w:rPr>
          <w:rFonts w:cs="Arial"/>
          <w:b/>
          <w:u w:val="single"/>
        </w:rPr>
        <w:t>R</w:t>
      </w:r>
      <w:r w:rsidR="00731672">
        <w:rPr>
          <w:rFonts w:cs="Arial"/>
          <w:b/>
          <w:u w:val="single"/>
        </w:rPr>
        <w:t>1</w:t>
      </w:r>
      <w:r w:rsidR="00B778C7" w:rsidRPr="00BC64EC">
        <w:rPr>
          <w:rFonts w:cs="Arial"/>
          <w:b/>
          <w:u w:val="single"/>
        </w:rPr>
        <w:t>/</w:t>
      </w:r>
      <w:r>
        <w:rPr>
          <w:rFonts w:cs="Arial"/>
          <w:b/>
          <w:u w:val="single"/>
        </w:rPr>
        <w:t>0</w:t>
      </w:r>
      <w:r w:rsidR="006605F2">
        <w:rPr>
          <w:rFonts w:cs="Arial"/>
          <w:b/>
          <w:u w:val="single"/>
        </w:rPr>
        <w:t>3</w:t>
      </w:r>
      <w:r>
        <w:rPr>
          <w:rFonts w:cs="Arial"/>
          <w:b/>
          <w:u w:val="single"/>
        </w:rPr>
        <w:t>-2022</w:t>
      </w:r>
    </w:p>
    <w:p w14:paraId="4107DA70" w14:textId="45A713F3" w:rsidR="00B778C7" w:rsidRPr="00BC64EC" w:rsidRDefault="00B778C7"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CA6A5C">
        <w:rPr>
          <w:rFonts w:cs="Arial"/>
          <w:bCs/>
          <w:i/>
          <w:iCs/>
        </w:rPr>
        <w:t>Hutcheon</w:t>
      </w:r>
    </w:p>
    <w:p w14:paraId="6553D63F" w14:textId="287512DC" w:rsidR="00B778C7" w:rsidRPr="00BC64EC" w:rsidRDefault="00B778C7" w:rsidP="00415DAA">
      <w:pPr>
        <w:spacing w:line="276" w:lineRule="auto"/>
        <w:rPr>
          <w:rFonts w:cs="Arial"/>
          <w:bCs/>
          <w:i/>
          <w:iCs/>
        </w:rPr>
      </w:pPr>
      <w:r w:rsidRPr="00BC64EC">
        <w:rPr>
          <w:rFonts w:cs="Arial"/>
          <w:bCs/>
          <w:i/>
          <w:iCs/>
        </w:rPr>
        <w:t>Seconded By:</w:t>
      </w:r>
      <w:r w:rsidRPr="00BC64EC">
        <w:rPr>
          <w:rFonts w:cs="Arial"/>
          <w:bCs/>
          <w:i/>
          <w:iCs/>
        </w:rPr>
        <w:tab/>
      </w:r>
      <w:r w:rsidR="00155B14">
        <w:rPr>
          <w:rFonts w:cs="Arial"/>
          <w:bCs/>
          <w:i/>
          <w:iCs/>
        </w:rPr>
        <w:t>Witteveen</w:t>
      </w:r>
    </w:p>
    <w:p w14:paraId="5C4F2DBD" w14:textId="77777777" w:rsidR="00B778C7" w:rsidRPr="00BC64EC" w:rsidRDefault="00B778C7" w:rsidP="00415DAA">
      <w:pPr>
        <w:spacing w:line="276" w:lineRule="auto"/>
        <w:rPr>
          <w:rFonts w:cs="Arial"/>
          <w:bCs/>
          <w:i/>
          <w:iCs/>
        </w:rPr>
      </w:pPr>
    </w:p>
    <w:p w14:paraId="649A995A" w14:textId="574A2F8B" w:rsidR="00B778C7" w:rsidRPr="00BC64EC" w:rsidRDefault="00B778C7" w:rsidP="00415DAA">
      <w:pPr>
        <w:spacing w:line="276" w:lineRule="auto"/>
        <w:contextualSpacing/>
        <w:rPr>
          <w:rFonts w:cs="Arial"/>
          <w:bCs/>
          <w:i/>
          <w:iCs/>
        </w:rPr>
      </w:pPr>
      <w:r w:rsidRPr="00BC64EC">
        <w:rPr>
          <w:rFonts w:cs="Arial"/>
          <w:bCs/>
          <w:i/>
          <w:iCs/>
        </w:rPr>
        <w:t xml:space="preserve">“That the </w:t>
      </w:r>
      <w:r w:rsidR="00C6358F">
        <w:rPr>
          <w:rFonts w:cs="Arial"/>
          <w:bCs/>
          <w:i/>
          <w:iCs/>
        </w:rPr>
        <w:t>Commission</w:t>
      </w:r>
      <w:r w:rsidR="00C6358F" w:rsidRPr="00BC64EC">
        <w:rPr>
          <w:rFonts w:cs="Arial"/>
          <w:bCs/>
          <w:i/>
          <w:iCs/>
        </w:rPr>
        <w:t xml:space="preserve"> </w:t>
      </w:r>
      <w:r w:rsidRPr="00BC64EC">
        <w:rPr>
          <w:rFonts w:cs="Arial"/>
          <w:bCs/>
          <w:i/>
          <w:iCs/>
        </w:rPr>
        <w:t xml:space="preserve">minutes of </w:t>
      </w:r>
      <w:r w:rsidR="00731672">
        <w:rPr>
          <w:rFonts w:cs="Arial"/>
          <w:bCs/>
          <w:i/>
          <w:iCs/>
        </w:rPr>
        <w:t>February</w:t>
      </w:r>
      <w:r w:rsidR="004D3FD5">
        <w:rPr>
          <w:rFonts w:cs="Arial"/>
          <w:bCs/>
          <w:i/>
          <w:iCs/>
        </w:rPr>
        <w:t xml:space="preserve"> 1</w:t>
      </w:r>
      <w:r w:rsidR="00731672">
        <w:rPr>
          <w:rFonts w:cs="Arial"/>
          <w:bCs/>
          <w:i/>
          <w:iCs/>
        </w:rPr>
        <w:t>7</w:t>
      </w:r>
      <w:r w:rsidRPr="00BC64EC">
        <w:rPr>
          <w:rFonts w:cs="Arial"/>
          <w:bCs/>
          <w:i/>
          <w:iCs/>
        </w:rPr>
        <w:t xml:space="preserve">, </w:t>
      </w:r>
      <w:proofErr w:type="gramStart"/>
      <w:r w:rsidRPr="00BC64EC">
        <w:rPr>
          <w:rFonts w:cs="Arial"/>
          <w:bCs/>
          <w:i/>
          <w:iCs/>
        </w:rPr>
        <w:t>202</w:t>
      </w:r>
      <w:r w:rsidR="00731672">
        <w:rPr>
          <w:rFonts w:cs="Arial"/>
          <w:bCs/>
          <w:i/>
          <w:iCs/>
        </w:rPr>
        <w:t>2</w:t>
      </w:r>
      <w:proofErr w:type="gramEnd"/>
      <w:r w:rsidRPr="00BC64EC">
        <w:rPr>
          <w:rFonts w:cs="Arial"/>
          <w:bCs/>
          <w:i/>
          <w:iCs/>
        </w:rPr>
        <w:t xml:space="preserve"> be approved as</w:t>
      </w:r>
      <w:r w:rsidR="00AD39D0" w:rsidRPr="00BC64EC">
        <w:rPr>
          <w:rFonts w:cs="Arial"/>
          <w:bCs/>
          <w:i/>
          <w:iCs/>
        </w:rPr>
        <w:t xml:space="preserve"> </w:t>
      </w:r>
      <w:r w:rsidR="00AC2B7A">
        <w:rPr>
          <w:rFonts w:cs="Arial"/>
          <w:bCs/>
          <w:i/>
          <w:iCs/>
        </w:rPr>
        <w:t>written</w:t>
      </w:r>
      <w:r w:rsidRPr="00BC64EC">
        <w:rPr>
          <w:rFonts w:cs="Arial"/>
          <w:bCs/>
          <w:i/>
          <w:iCs/>
        </w:rPr>
        <w:t>.”</w:t>
      </w:r>
    </w:p>
    <w:p w14:paraId="19FA0EE7" w14:textId="77777777" w:rsidR="00B778C7" w:rsidRPr="00BC64EC" w:rsidRDefault="00B778C7" w:rsidP="00415DAA">
      <w:pPr>
        <w:spacing w:line="276" w:lineRule="auto"/>
        <w:rPr>
          <w:rFonts w:cs="Arial"/>
          <w:bCs/>
          <w:i/>
          <w:iCs/>
        </w:rPr>
      </w:pPr>
    </w:p>
    <w:p w14:paraId="291A7B67" w14:textId="5FA7FF29" w:rsidR="00B778C7" w:rsidRPr="00BC64EC" w:rsidRDefault="00B778C7" w:rsidP="00415DAA">
      <w:pPr>
        <w:spacing w:line="276" w:lineRule="auto"/>
        <w:jc w:val="right"/>
        <w:rPr>
          <w:rFonts w:cs="Arial"/>
          <w:b/>
          <w:i/>
          <w:iCs/>
        </w:rPr>
      </w:pPr>
      <w:r w:rsidRPr="00BC64EC">
        <w:rPr>
          <w:rFonts w:cs="Arial"/>
          <w:b/>
          <w:i/>
          <w:iCs/>
        </w:rPr>
        <w:t>Motion Carried</w:t>
      </w:r>
    </w:p>
    <w:p w14:paraId="1200A69C" w14:textId="77786B72" w:rsidR="00423E04" w:rsidRPr="00BC64EC" w:rsidRDefault="00423E04" w:rsidP="00415DAA">
      <w:pPr>
        <w:spacing w:line="276" w:lineRule="auto"/>
        <w:rPr>
          <w:rFonts w:cs="Arial"/>
          <w:b/>
        </w:rPr>
      </w:pPr>
      <w:r w:rsidRPr="00BC64EC">
        <w:rPr>
          <w:rFonts w:cs="Arial"/>
          <w:b/>
        </w:rPr>
        <w:t>DISCUSSION:</w:t>
      </w:r>
    </w:p>
    <w:p w14:paraId="3911783E" w14:textId="11A0FE08" w:rsidR="00E027F2" w:rsidRDefault="00AC2B7A" w:rsidP="00E246E2">
      <w:pPr>
        <w:pStyle w:val="Heading2"/>
        <w:tabs>
          <w:tab w:val="clear" w:pos="2160"/>
          <w:tab w:val="left" w:pos="0"/>
        </w:tabs>
        <w:spacing w:line="276" w:lineRule="auto"/>
        <w:ind w:left="0" w:firstLine="0"/>
        <w:rPr>
          <w:b w:val="0"/>
        </w:rPr>
      </w:pPr>
      <w:r>
        <w:rPr>
          <w:b w:val="0"/>
          <w:bCs/>
          <w:sz w:val="24"/>
          <w:szCs w:val="24"/>
        </w:rPr>
        <w:t>None.</w:t>
      </w:r>
    </w:p>
    <w:p w14:paraId="3161B28D" w14:textId="77777777" w:rsidR="006C5270" w:rsidRPr="00BC64EC" w:rsidRDefault="006C5270" w:rsidP="00415DAA">
      <w:pPr>
        <w:spacing w:line="276" w:lineRule="auto"/>
        <w:rPr>
          <w:rFonts w:cs="Arial"/>
          <w:bCs/>
        </w:rPr>
      </w:pPr>
    </w:p>
    <w:p w14:paraId="3C9360FB" w14:textId="6554E02E" w:rsidR="00C052CE" w:rsidRPr="00BC64EC" w:rsidRDefault="00C052CE" w:rsidP="00415DAA">
      <w:pPr>
        <w:pStyle w:val="Heading2"/>
        <w:spacing w:line="276" w:lineRule="auto"/>
      </w:pPr>
      <w:r w:rsidRPr="00BC64EC">
        <w:t>MOTION FOR SPEAKERS</w:t>
      </w:r>
    </w:p>
    <w:p w14:paraId="7CFC4A48" w14:textId="5008D9E5" w:rsidR="00C052CE" w:rsidRPr="00BC64EC" w:rsidRDefault="00C052CE" w:rsidP="00415DAA">
      <w:pPr>
        <w:spacing w:line="276" w:lineRule="auto"/>
        <w:rPr>
          <w:rFonts w:cs="Arial"/>
          <w:bCs/>
        </w:rPr>
      </w:pPr>
    </w:p>
    <w:p w14:paraId="62AB4D9E" w14:textId="48D01B80" w:rsidR="007B0B50" w:rsidRPr="00245947" w:rsidRDefault="00747B9B" w:rsidP="00415DAA">
      <w:pPr>
        <w:spacing w:line="276" w:lineRule="auto"/>
        <w:rPr>
          <w:rFonts w:cs="Arial"/>
          <w:bCs/>
        </w:rPr>
      </w:pPr>
      <w:r>
        <w:rPr>
          <w:rFonts w:cs="Arial"/>
          <w:b/>
          <w:u w:val="single"/>
        </w:rPr>
        <w:t>M814</w:t>
      </w:r>
      <w:r w:rsidR="00C052CE" w:rsidRPr="00245947">
        <w:rPr>
          <w:rFonts w:cs="Arial"/>
          <w:b/>
          <w:u w:val="single"/>
        </w:rPr>
        <w:t>R</w:t>
      </w:r>
      <w:r w:rsidR="00CB7B76">
        <w:rPr>
          <w:rFonts w:cs="Arial"/>
          <w:b/>
          <w:u w:val="single"/>
        </w:rPr>
        <w:t>2</w:t>
      </w:r>
      <w:r w:rsidR="00C052CE" w:rsidRPr="00245947">
        <w:rPr>
          <w:rFonts w:cs="Arial"/>
          <w:b/>
          <w:u w:val="single"/>
        </w:rPr>
        <w:t>/</w:t>
      </w:r>
      <w:r>
        <w:rPr>
          <w:rFonts w:cs="Arial"/>
          <w:b/>
          <w:u w:val="single"/>
        </w:rPr>
        <w:t>03-2022</w:t>
      </w:r>
      <w:r w:rsidR="00042A28" w:rsidRPr="00245947">
        <w:rPr>
          <w:rFonts w:cs="Arial"/>
          <w:b/>
          <w:u w:val="single"/>
        </w:rPr>
        <w:t>:</w:t>
      </w:r>
      <w:r w:rsidR="00C052CE" w:rsidRPr="00245947">
        <w:rPr>
          <w:rFonts w:cs="Arial"/>
          <w:bCs/>
        </w:rPr>
        <w:tab/>
      </w:r>
    </w:p>
    <w:p w14:paraId="75BAA8D5" w14:textId="03B4078A" w:rsidR="00C052CE" w:rsidRPr="00245947" w:rsidRDefault="00C052CE" w:rsidP="00415DAA">
      <w:pPr>
        <w:spacing w:line="276" w:lineRule="auto"/>
        <w:rPr>
          <w:rFonts w:cs="Arial"/>
          <w:bCs/>
          <w:i/>
          <w:iCs/>
        </w:rPr>
      </w:pPr>
      <w:r w:rsidRPr="00245947">
        <w:rPr>
          <w:rFonts w:cs="Arial"/>
          <w:bCs/>
          <w:i/>
          <w:iCs/>
        </w:rPr>
        <w:t>Moved By:</w:t>
      </w:r>
      <w:r w:rsidRPr="00245947">
        <w:rPr>
          <w:rFonts w:cs="Arial"/>
          <w:bCs/>
          <w:i/>
          <w:iCs/>
        </w:rPr>
        <w:tab/>
      </w:r>
      <w:r w:rsidRPr="00245947">
        <w:rPr>
          <w:rFonts w:cs="Arial"/>
          <w:bCs/>
          <w:i/>
          <w:iCs/>
        </w:rPr>
        <w:tab/>
      </w:r>
      <w:r w:rsidR="00155B14">
        <w:rPr>
          <w:rFonts w:cs="Arial"/>
          <w:bCs/>
          <w:i/>
          <w:iCs/>
        </w:rPr>
        <w:t>Gibson</w:t>
      </w:r>
    </w:p>
    <w:p w14:paraId="14EBFD2D" w14:textId="63E4B7BD" w:rsidR="00C052CE" w:rsidRPr="00BC64EC" w:rsidRDefault="00C052CE" w:rsidP="00415DAA">
      <w:pPr>
        <w:spacing w:line="276" w:lineRule="auto"/>
        <w:rPr>
          <w:rFonts w:cs="Arial"/>
          <w:bCs/>
          <w:i/>
          <w:iCs/>
        </w:rPr>
      </w:pPr>
      <w:r w:rsidRPr="00245947">
        <w:rPr>
          <w:rFonts w:cs="Arial"/>
          <w:bCs/>
          <w:i/>
          <w:iCs/>
        </w:rPr>
        <w:t>Seconded By:</w:t>
      </w:r>
      <w:r w:rsidRPr="00245947">
        <w:rPr>
          <w:rFonts w:cs="Arial"/>
          <w:bCs/>
          <w:i/>
          <w:iCs/>
        </w:rPr>
        <w:tab/>
      </w:r>
      <w:r w:rsidR="00155B14">
        <w:rPr>
          <w:rFonts w:cs="Arial"/>
          <w:bCs/>
          <w:i/>
          <w:iCs/>
        </w:rPr>
        <w:t>Burton</w:t>
      </w:r>
    </w:p>
    <w:p w14:paraId="3C5C5C53" w14:textId="77777777" w:rsidR="00C052CE" w:rsidRPr="00BC64EC" w:rsidRDefault="00C052CE" w:rsidP="00415DAA">
      <w:pPr>
        <w:spacing w:line="276" w:lineRule="auto"/>
        <w:rPr>
          <w:rFonts w:cs="Arial"/>
          <w:bCs/>
          <w:i/>
          <w:iCs/>
        </w:rPr>
      </w:pPr>
    </w:p>
    <w:p w14:paraId="3E4E9FBD" w14:textId="37B00BFB" w:rsidR="00C052CE" w:rsidRPr="00BC64EC" w:rsidRDefault="00C052CE" w:rsidP="00415DAA">
      <w:pPr>
        <w:spacing w:line="276" w:lineRule="auto"/>
        <w:rPr>
          <w:rFonts w:cs="Arial"/>
          <w:bCs/>
          <w:i/>
          <w:iCs/>
        </w:rPr>
      </w:pPr>
      <w:r w:rsidRPr="00BC64EC">
        <w:rPr>
          <w:rFonts w:cs="Arial"/>
          <w:bCs/>
          <w:i/>
          <w:iCs/>
        </w:rPr>
        <w:t xml:space="preserve">“That the persons representing the </w:t>
      </w:r>
      <w:r w:rsidR="00C57FF0">
        <w:rPr>
          <w:rFonts w:cs="Arial"/>
          <w:bCs/>
          <w:i/>
          <w:iCs/>
        </w:rPr>
        <w:t>a</w:t>
      </w:r>
      <w:r w:rsidRPr="00BC64EC">
        <w:rPr>
          <w:rFonts w:cs="Arial"/>
          <w:bCs/>
          <w:i/>
          <w:iCs/>
        </w:rPr>
        <w:t xml:space="preserve">pplications listed on the </w:t>
      </w:r>
      <w:r w:rsidR="006D28A2">
        <w:rPr>
          <w:rFonts w:cs="Arial"/>
          <w:bCs/>
          <w:i/>
          <w:iCs/>
        </w:rPr>
        <w:t>a</w:t>
      </w:r>
      <w:r w:rsidRPr="00BC64EC">
        <w:rPr>
          <w:rFonts w:cs="Arial"/>
          <w:bCs/>
          <w:i/>
          <w:iCs/>
        </w:rPr>
        <w:t>genda be invited to address the Commission.”</w:t>
      </w:r>
    </w:p>
    <w:p w14:paraId="6952E95A" w14:textId="77777777" w:rsidR="00C052CE" w:rsidRPr="00BC64EC" w:rsidRDefault="00C052CE" w:rsidP="00415DAA">
      <w:pPr>
        <w:spacing w:line="276" w:lineRule="auto"/>
        <w:rPr>
          <w:rFonts w:cs="Arial"/>
          <w:bCs/>
          <w:i/>
          <w:iCs/>
        </w:rPr>
      </w:pPr>
    </w:p>
    <w:p w14:paraId="2CCF1DC7" w14:textId="0A5737AE" w:rsidR="00C052CE" w:rsidRPr="00BC64EC" w:rsidRDefault="00C052CE" w:rsidP="00415DAA">
      <w:pPr>
        <w:spacing w:line="276" w:lineRule="auto"/>
        <w:jc w:val="right"/>
        <w:rPr>
          <w:rFonts w:cs="Arial"/>
          <w:b/>
          <w:i/>
          <w:iCs/>
        </w:rPr>
      </w:pPr>
      <w:r w:rsidRPr="00BC64EC">
        <w:rPr>
          <w:rFonts w:cs="Arial"/>
          <w:b/>
          <w:i/>
          <w:iCs/>
        </w:rPr>
        <w:t>Motion Carried</w:t>
      </w:r>
    </w:p>
    <w:p w14:paraId="7008A041" w14:textId="77C85E6B" w:rsidR="00D13627" w:rsidRDefault="00D13627" w:rsidP="00415DAA">
      <w:pPr>
        <w:spacing w:line="276" w:lineRule="auto"/>
        <w:rPr>
          <w:rFonts w:cs="Arial"/>
          <w:bCs/>
        </w:rPr>
      </w:pPr>
    </w:p>
    <w:p w14:paraId="5CDB1E96" w14:textId="77777777" w:rsidR="006D28A2" w:rsidRDefault="006D28A2" w:rsidP="00415DAA">
      <w:pPr>
        <w:spacing w:line="276" w:lineRule="auto"/>
        <w:rPr>
          <w:rFonts w:cs="Arial"/>
          <w:bCs/>
        </w:rPr>
      </w:pPr>
    </w:p>
    <w:p w14:paraId="6427A5A1" w14:textId="1DAE55DD" w:rsidR="001F66F7" w:rsidRPr="00BC64EC" w:rsidRDefault="001F66F7" w:rsidP="00415DAA">
      <w:pPr>
        <w:pStyle w:val="Heading2"/>
        <w:spacing w:line="276" w:lineRule="auto"/>
      </w:pPr>
      <w:r w:rsidRPr="00BC64EC">
        <w:t>CONFLICTS OF INTEREST – Declaration of Conflicts of Interest</w:t>
      </w:r>
    </w:p>
    <w:p w14:paraId="6CACE517" w14:textId="23B9E2BC" w:rsidR="00DF6D6F" w:rsidRDefault="00D00330" w:rsidP="00415DAA">
      <w:pPr>
        <w:pStyle w:val="Heading2"/>
        <w:tabs>
          <w:tab w:val="clear" w:pos="2160"/>
          <w:tab w:val="left" w:pos="0"/>
        </w:tabs>
        <w:spacing w:line="276" w:lineRule="auto"/>
        <w:jc w:val="both"/>
      </w:pPr>
      <w:r>
        <w:rPr>
          <w:b w:val="0"/>
          <w:bCs/>
          <w:sz w:val="24"/>
          <w:szCs w:val="24"/>
        </w:rPr>
        <w:t>None</w:t>
      </w:r>
      <w:r w:rsidR="00A356D9">
        <w:rPr>
          <w:b w:val="0"/>
          <w:bCs/>
          <w:sz w:val="24"/>
          <w:szCs w:val="24"/>
        </w:rPr>
        <w:t>.</w:t>
      </w:r>
    </w:p>
    <w:p w14:paraId="2D3C1F03" w14:textId="767E9253" w:rsidR="00481CB9" w:rsidRDefault="00481CB9" w:rsidP="00481CB9"/>
    <w:p w14:paraId="70C06AFE" w14:textId="77777777" w:rsidR="00481CB9" w:rsidRPr="00481CB9" w:rsidRDefault="00481CB9" w:rsidP="00481CB9"/>
    <w:p w14:paraId="0B3824CA" w14:textId="77777777" w:rsidR="00E92419" w:rsidRDefault="00E92419" w:rsidP="00415DAA">
      <w:pPr>
        <w:pStyle w:val="Heading2"/>
        <w:spacing w:line="276" w:lineRule="auto"/>
        <w:jc w:val="both"/>
      </w:pPr>
      <w:r>
        <w:br w:type="page"/>
      </w:r>
    </w:p>
    <w:p w14:paraId="136347AC" w14:textId="0AEEEE49" w:rsidR="000F4A8A" w:rsidRPr="00BC64EC" w:rsidRDefault="00A951D8" w:rsidP="00415DAA">
      <w:pPr>
        <w:pStyle w:val="Heading2"/>
        <w:spacing w:line="276" w:lineRule="auto"/>
        <w:jc w:val="both"/>
      </w:pPr>
      <w:r w:rsidRPr="00BC64EC">
        <w:lastRenderedPageBreak/>
        <w:t xml:space="preserve">DISCUSSION AGENDA: A and B PACKAGES </w:t>
      </w:r>
    </w:p>
    <w:p w14:paraId="4162C5EB" w14:textId="13147899" w:rsidR="00A951D8" w:rsidRPr="00BC64EC" w:rsidRDefault="00A951D8" w:rsidP="00415DAA">
      <w:pPr>
        <w:pStyle w:val="Heading2"/>
        <w:spacing w:line="276" w:lineRule="auto"/>
        <w:jc w:val="both"/>
      </w:pPr>
      <w:r w:rsidRPr="00BC64EC">
        <w:t>(</w:t>
      </w:r>
      <w:r w:rsidRPr="00BC64EC">
        <w:rPr>
          <w:i/>
        </w:rPr>
        <w:t>Staff Reports, External submissions)</w:t>
      </w:r>
    </w:p>
    <w:p w14:paraId="5C61A754" w14:textId="77777777" w:rsidR="002C1A68" w:rsidRPr="00BC64EC" w:rsidRDefault="002C1A68" w:rsidP="00415DAA">
      <w:pPr>
        <w:pStyle w:val="Heading2"/>
        <w:spacing w:line="276" w:lineRule="auto"/>
        <w:rPr>
          <w:u w:val="single"/>
        </w:rPr>
      </w:pPr>
    </w:p>
    <w:p w14:paraId="29280EC3" w14:textId="6684E81A" w:rsidR="00562BE0" w:rsidRDefault="00562BE0" w:rsidP="00415DAA">
      <w:pPr>
        <w:pStyle w:val="Heading2"/>
        <w:spacing w:line="276" w:lineRule="auto"/>
        <w:rPr>
          <w:u w:val="single"/>
        </w:rPr>
      </w:pPr>
      <w:r>
        <w:rPr>
          <w:u w:val="single"/>
        </w:rPr>
        <w:t>C1</w:t>
      </w:r>
    </w:p>
    <w:p w14:paraId="454462E5" w14:textId="33E68A6B" w:rsidR="009A7E43" w:rsidRPr="00402C80" w:rsidRDefault="002B26D8" w:rsidP="00415DAA">
      <w:pPr>
        <w:spacing w:line="276" w:lineRule="auto"/>
        <w:rPr>
          <w:rFonts w:cs="Arial"/>
          <w:b/>
        </w:rPr>
      </w:pPr>
      <w:r>
        <w:rPr>
          <w:rFonts w:cs="Arial"/>
          <w:b/>
        </w:rPr>
        <w:t xml:space="preserve">STAFF </w:t>
      </w:r>
      <w:r w:rsidR="009A7E43" w:rsidRPr="00402C80">
        <w:rPr>
          <w:rFonts w:cs="Arial"/>
          <w:b/>
        </w:rPr>
        <w:t>REPORT</w:t>
      </w:r>
    </w:p>
    <w:p w14:paraId="4542CF41" w14:textId="6C25EB05" w:rsidR="001E44E7" w:rsidRPr="0029519D" w:rsidRDefault="002B26D8" w:rsidP="00415DAA">
      <w:pPr>
        <w:spacing w:line="276" w:lineRule="auto"/>
        <w:rPr>
          <w:rFonts w:cstheme="minorHAnsi"/>
          <w:color w:val="002060"/>
        </w:rPr>
      </w:pPr>
      <w:r w:rsidRPr="002B26D8">
        <w:rPr>
          <w:b/>
          <w:bCs/>
          <w:noProof/>
        </w:rPr>
        <w:t>Recent Concerns with Signage and Sign By-laws in the Niagara Escarpment Plan Area</w:t>
      </w:r>
      <w:r>
        <w:rPr>
          <w:rFonts w:cstheme="minorHAnsi"/>
          <w:color w:val="002060"/>
        </w:rPr>
        <w:t xml:space="preserve"> </w:t>
      </w:r>
      <w:r w:rsidR="0061181C">
        <w:rPr>
          <w:rFonts w:cstheme="minorHAnsi"/>
          <w:color w:val="002060"/>
        </w:rPr>
        <w:pict w14:anchorId="1B7A7E0F">
          <v:rect id="_x0000_i1025" style="width:468pt;height:1.5pt" o:hralign="center" o:hrstd="t" o:hrnoshade="t" o:hr="t" fillcolor="#31849b" stroked="f"/>
        </w:pict>
      </w:r>
    </w:p>
    <w:p w14:paraId="3ECE01B8" w14:textId="77777777" w:rsidR="009A7E43" w:rsidRDefault="009A7E43" w:rsidP="00415DAA">
      <w:pPr>
        <w:pStyle w:val="Heading2"/>
        <w:spacing w:line="276" w:lineRule="auto"/>
        <w:rPr>
          <w:lang w:val="en-US"/>
        </w:rPr>
      </w:pPr>
    </w:p>
    <w:p w14:paraId="7E327951" w14:textId="07232F86" w:rsidR="007B7F9E" w:rsidRDefault="007B7F9E" w:rsidP="00415DAA">
      <w:pPr>
        <w:pStyle w:val="Heading2"/>
        <w:spacing w:line="276" w:lineRule="auto"/>
        <w:rPr>
          <w:lang w:val="en-US"/>
        </w:rPr>
      </w:pPr>
      <w:r>
        <w:rPr>
          <w:lang w:val="en-US"/>
        </w:rPr>
        <w:t>BACKGROUND:</w:t>
      </w:r>
    </w:p>
    <w:p w14:paraId="495A69B7" w14:textId="77777777" w:rsidR="006D28A2" w:rsidRDefault="006D28A2" w:rsidP="00415DAA">
      <w:pPr>
        <w:pStyle w:val="BodyText"/>
        <w:tabs>
          <w:tab w:val="left" w:pos="0"/>
        </w:tabs>
        <w:spacing w:after="0" w:line="276" w:lineRule="auto"/>
        <w:rPr>
          <w:lang w:val="en-US"/>
        </w:rPr>
      </w:pPr>
    </w:p>
    <w:p w14:paraId="2A32332F" w14:textId="5D315A19" w:rsidR="00415DAA" w:rsidRDefault="007C6743" w:rsidP="006F359D">
      <w:pPr>
        <w:pStyle w:val="BodyText"/>
        <w:tabs>
          <w:tab w:val="left" w:pos="0"/>
        </w:tabs>
        <w:spacing w:after="0"/>
        <w:rPr>
          <w:rFonts w:eastAsia="MS Mincho" w:cs="Arial"/>
        </w:rPr>
      </w:pPr>
      <w:r>
        <w:rPr>
          <w:lang w:val="en-US"/>
        </w:rPr>
        <w:t>The Niagara Escarpment Plan (NEP) contains policies related to signs and billboards as a key means of achieving one of the seven Objectives of the NEP: preserving the natural scenery and open landscape character of the NEP Area.</w:t>
      </w:r>
    </w:p>
    <w:p w14:paraId="2CDEAA0F" w14:textId="73FF1890" w:rsidR="007C6743" w:rsidRDefault="007C6743" w:rsidP="006F359D">
      <w:pPr>
        <w:pStyle w:val="Heading2"/>
        <w:rPr>
          <w:lang w:val="en-US"/>
        </w:rPr>
      </w:pPr>
    </w:p>
    <w:p w14:paraId="7220B1FB" w14:textId="4635A699" w:rsidR="00DB5619" w:rsidRDefault="00DB5619" w:rsidP="00DB5619">
      <w:pPr>
        <w:rPr>
          <w:lang w:val="en-US"/>
        </w:rPr>
      </w:pPr>
      <w:r w:rsidRPr="00B341D2">
        <w:rPr>
          <w:lang w:val="en-US"/>
        </w:rPr>
        <w:t>Several large-scale signs with LED (light-emitting diode) displays and internally</w:t>
      </w:r>
      <w:r w:rsidR="00BF531C">
        <w:rPr>
          <w:lang w:val="en-US"/>
        </w:rPr>
        <w:t xml:space="preserve"> </w:t>
      </w:r>
      <w:r w:rsidRPr="00B341D2">
        <w:rPr>
          <w:lang w:val="en-US"/>
        </w:rPr>
        <w:t xml:space="preserve">illuminated components proposed or erected within the Niagara Escarpment Plan (NEP) Area </w:t>
      </w:r>
      <w:r w:rsidR="00C3197F">
        <w:rPr>
          <w:lang w:val="en-US"/>
        </w:rPr>
        <w:t xml:space="preserve">in </w:t>
      </w:r>
      <w:r w:rsidR="008260A7">
        <w:rPr>
          <w:lang w:val="en-US"/>
        </w:rPr>
        <w:t>the regions of Peel and Halton</w:t>
      </w:r>
      <w:r w:rsidR="00DD111B">
        <w:rPr>
          <w:lang w:val="en-US"/>
        </w:rPr>
        <w:t xml:space="preserve"> </w:t>
      </w:r>
      <w:r w:rsidRPr="00B341D2">
        <w:rPr>
          <w:lang w:val="en-US"/>
        </w:rPr>
        <w:t>have recently come to staff’s attention</w:t>
      </w:r>
      <w:r w:rsidR="00DD111B">
        <w:rPr>
          <w:lang w:val="en-US"/>
        </w:rPr>
        <w:t>.  S</w:t>
      </w:r>
      <w:r w:rsidRPr="00B341D2">
        <w:rPr>
          <w:lang w:val="en-US"/>
        </w:rPr>
        <w:t xml:space="preserve">taff is concerned that these signs conflict with the Purpose and Objectives of the NEP, specifically </w:t>
      </w:r>
      <w:proofErr w:type="gramStart"/>
      <w:r w:rsidRPr="00B341D2">
        <w:rPr>
          <w:lang w:val="en-US"/>
        </w:rPr>
        <w:t>with regard to</w:t>
      </w:r>
      <w:proofErr w:type="gramEnd"/>
      <w:r w:rsidRPr="00B341D2">
        <w:rPr>
          <w:lang w:val="en-US"/>
        </w:rPr>
        <w:t xml:space="preserve"> protecting Escarpment’s natural scenery, open landscape character, as well as the community character and cultural heritage attributes of hamlets, villages and rural areas.</w:t>
      </w:r>
    </w:p>
    <w:p w14:paraId="5B831E48" w14:textId="502D977B" w:rsidR="00253D97" w:rsidRDefault="00253D97" w:rsidP="00DB5619">
      <w:pPr>
        <w:rPr>
          <w:lang w:val="en-US"/>
        </w:rPr>
      </w:pPr>
    </w:p>
    <w:p w14:paraId="4A6DF564" w14:textId="0C514308" w:rsidR="003258AD" w:rsidRDefault="003258AD" w:rsidP="003258AD">
      <w:pPr>
        <w:pStyle w:val="Heading3"/>
      </w:pPr>
      <w:r>
        <w:t>RECOMMENDATIONS:</w:t>
      </w:r>
    </w:p>
    <w:p w14:paraId="24854D92" w14:textId="77777777" w:rsidR="00BF531C" w:rsidRPr="00BF531C" w:rsidRDefault="00BF531C" w:rsidP="00BF531C"/>
    <w:p w14:paraId="776BDA89" w14:textId="77777777" w:rsidR="003258AD" w:rsidRDefault="003258AD" w:rsidP="00BF531C">
      <w:pPr>
        <w:pStyle w:val="ListParagraph"/>
        <w:numPr>
          <w:ilvl w:val="0"/>
          <w:numId w:val="42"/>
        </w:numPr>
        <w:spacing w:after="200" w:line="276" w:lineRule="auto"/>
        <w:ind w:left="567" w:hanging="567"/>
        <w:contextualSpacing/>
        <w:rPr>
          <w:rFonts w:cstheme="minorHAnsi"/>
          <w:lang w:val="en-US"/>
        </w:rPr>
      </w:pPr>
      <w:r>
        <w:rPr>
          <w:rFonts w:cstheme="minorHAnsi"/>
          <w:lang w:val="en-US"/>
        </w:rPr>
        <w:t xml:space="preserve">That the Commission direct NEC staff to send this report to the Region of Peel, the Town of </w:t>
      </w:r>
      <w:proofErr w:type="gramStart"/>
      <w:r>
        <w:rPr>
          <w:rFonts w:cstheme="minorHAnsi"/>
          <w:lang w:val="en-US"/>
        </w:rPr>
        <w:t>Caledon</w:t>
      </w:r>
      <w:proofErr w:type="gramEnd"/>
      <w:r>
        <w:rPr>
          <w:rFonts w:cstheme="minorHAnsi"/>
          <w:lang w:val="en-US"/>
        </w:rPr>
        <w:t xml:space="preserve"> and the Town of Halton Hills so that these municipalities are aware of the NEC’s growing concern about the use of LED signs within the NEP Area.</w:t>
      </w:r>
    </w:p>
    <w:p w14:paraId="7FABB878" w14:textId="77777777" w:rsidR="003258AD" w:rsidRDefault="003258AD" w:rsidP="00BF531C">
      <w:pPr>
        <w:pStyle w:val="ListParagraph"/>
        <w:ind w:left="567" w:hanging="567"/>
        <w:rPr>
          <w:rFonts w:cstheme="minorHAnsi"/>
          <w:lang w:val="en-US"/>
        </w:rPr>
      </w:pPr>
    </w:p>
    <w:p w14:paraId="79D0D9CA" w14:textId="77777777" w:rsidR="003258AD" w:rsidRDefault="003258AD" w:rsidP="00BF531C">
      <w:pPr>
        <w:pStyle w:val="ListParagraph"/>
        <w:numPr>
          <w:ilvl w:val="0"/>
          <w:numId w:val="42"/>
        </w:numPr>
        <w:spacing w:after="200" w:line="276" w:lineRule="auto"/>
        <w:ind w:left="567" w:hanging="567"/>
        <w:contextualSpacing/>
        <w:rPr>
          <w:rFonts w:cstheme="minorHAnsi"/>
          <w:lang w:val="en-US"/>
        </w:rPr>
      </w:pPr>
      <w:r>
        <w:rPr>
          <w:rFonts w:cstheme="minorHAnsi"/>
          <w:lang w:val="en-US"/>
        </w:rPr>
        <w:t>That the Commission endorse NEC staff reviewing municipal sign bylaws in the NEP Area and doing additional research into the visual impacts of LED signage to identify appropriate policy approaches and provide this information and support to the NEC’s municipal partners.</w:t>
      </w:r>
    </w:p>
    <w:p w14:paraId="3EDAACBD" w14:textId="431627EF" w:rsidR="004E2832" w:rsidRPr="00415DAA" w:rsidRDefault="004E2832" w:rsidP="00415DAA">
      <w:pPr>
        <w:spacing w:line="276" w:lineRule="auto"/>
        <w:rPr>
          <w:rFonts w:cs="Arial"/>
          <w:bCs/>
        </w:rPr>
      </w:pPr>
      <w:r w:rsidRPr="00415DAA">
        <w:rPr>
          <w:rFonts w:cs="Arial"/>
          <w:bCs/>
          <w:u w:val="single"/>
        </w:rPr>
        <w:t>Note</w:t>
      </w:r>
      <w:r w:rsidRPr="00415DAA">
        <w:rPr>
          <w:rFonts w:cs="Arial"/>
          <w:bCs/>
        </w:rPr>
        <w:t xml:space="preserve">: </w:t>
      </w:r>
    </w:p>
    <w:p w14:paraId="782D191A" w14:textId="175C5BD4" w:rsidR="00C25C82" w:rsidRPr="00415DAA" w:rsidRDefault="00F37ED0" w:rsidP="00415DAA">
      <w:pPr>
        <w:pStyle w:val="ListParagraph"/>
        <w:numPr>
          <w:ilvl w:val="0"/>
          <w:numId w:val="38"/>
        </w:numPr>
        <w:spacing w:line="276" w:lineRule="auto"/>
        <w:ind w:left="284" w:hanging="284"/>
        <w:rPr>
          <w:rFonts w:cs="Arial"/>
          <w:noProof/>
        </w:rPr>
      </w:pPr>
      <w:r>
        <w:rPr>
          <w:rFonts w:cs="Arial"/>
          <w:noProof/>
        </w:rPr>
        <w:t>Kim Peters</w:t>
      </w:r>
      <w:r w:rsidR="00C27BD9" w:rsidRPr="00415DAA">
        <w:rPr>
          <w:rFonts w:cs="Arial"/>
          <w:noProof/>
        </w:rPr>
        <w:t xml:space="preserve">, </w:t>
      </w:r>
      <w:r>
        <w:rPr>
          <w:rFonts w:cs="Arial"/>
          <w:noProof/>
        </w:rPr>
        <w:t>Manager</w:t>
      </w:r>
      <w:r w:rsidR="00C27BD9" w:rsidRPr="00415DAA">
        <w:rPr>
          <w:rFonts w:cs="Arial"/>
          <w:noProof/>
        </w:rPr>
        <w:t>, provided a summary of the report and answered</w:t>
      </w:r>
      <w:r w:rsidR="000F4739" w:rsidRPr="00415DAA">
        <w:rPr>
          <w:rFonts w:cs="Arial"/>
          <w:noProof/>
        </w:rPr>
        <w:t xml:space="preserve"> </w:t>
      </w:r>
      <w:r w:rsidR="00C27BD9" w:rsidRPr="00415DAA">
        <w:rPr>
          <w:rFonts w:cs="Arial"/>
          <w:noProof/>
        </w:rPr>
        <w:t>questions.</w:t>
      </w:r>
    </w:p>
    <w:p w14:paraId="26EA76AE" w14:textId="77777777" w:rsidR="00C27BD9" w:rsidRDefault="00C27BD9" w:rsidP="00415DAA">
      <w:pPr>
        <w:spacing w:line="276" w:lineRule="auto"/>
        <w:rPr>
          <w:rFonts w:cs="Arial"/>
          <w:b/>
          <w:u w:val="single"/>
        </w:rPr>
      </w:pPr>
    </w:p>
    <w:p w14:paraId="24E14541" w14:textId="77777777" w:rsidR="00E92419" w:rsidRDefault="00E92419" w:rsidP="00415DAA">
      <w:pPr>
        <w:spacing w:line="276" w:lineRule="auto"/>
        <w:rPr>
          <w:rFonts w:cs="Arial"/>
          <w:b/>
          <w:u w:val="single"/>
        </w:rPr>
      </w:pPr>
      <w:r>
        <w:rPr>
          <w:rFonts w:cs="Arial"/>
          <w:b/>
          <w:u w:val="single"/>
        </w:rPr>
        <w:br w:type="page"/>
      </w:r>
    </w:p>
    <w:p w14:paraId="0BBE450F" w14:textId="4A93D864" w:rsidR="00D609E1" w:rsidRPr="00BC64EC" w:rsidRDefault="00747B9B" w:rsidP="00415DAA">
      <w:pPr>
        <w:spacing w:line="276" w:lineRule="auto"/>
        <w:rPr>
          <w:rFonts w:cs="Arial"/>
          <w:bCs/>
        </w:rPr>
      </w:pPr>
      <w:r>
        <w:rPr>
          <w:rFonts w:cs="Arial"/>
          <w:b/>
          <w:u w:val="single"/>
        </w:rPr>
        <w:lastRenderedPageBreak/>
        <w:t>M814</w:t>
      </w:r>
      <w:r w:rsidR="00D609E1" w:rsidRPr="00BC64EC">
        <w:rPr>
          <w:rFonts w:cs="Arial"/>
          <w:b/>
          <w:u w:val="single"/>
        </w:rPr>
        <w:t>R</w:t>
      </w:r>
      <w:r w:rsidR="00662B88">
        <w:rPr>
          <w:rFonts w:cs="Arial"/>
          <w:b/>
          <w:u w:val="single"/>
        </w:rPr>
        <w:t>3</w:t>
      </w:r>
      <w:r w:rsidR="00D609E1" w:rsidRPr="00BC64EC">
        <w:rPr>
          <w:rFonts w:cs="Arial"/>
          <w:b/>
          <w:u w:val="single"/>
        </w:rPr>
        <w:t>/</w:t>
      </w:r>
      <w:r>
        <w:rPr>
          <w:rFonts w:cs="Arial"/>
          <w:b/>
          <w:u w:val="single"/>
        </w:rPr>
        <w:t>03-2022</w:t>
      </w:r>
      <w:r w:rsidR="00D609E1" w:rsidRPr="00BC64EC">
        <w:rPr>
          <w:rFonts w:cs="Arial"/>
          <w:b/>
          <w:u w:val="single"/>
        </w:rPr>
        <w:t>:</w:t>
      </w:r>
      <w:r w:rsidR="00D609E1" w:rsidRPr="00BC64EC">
        <w:rPr>
          <w:rFonts w:cs="Arial"/>
          <w:bCs/>
        </w:rPr>
        <w:tab/>
      </w:r>
    </w:p>
    <w:p w14:paraId="1D6BF8D7" w14:textId="082DB453" w:rsidR="00D609E1" w:rsidRPr="00BC64EC" w:rsidRDefault="00D609E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843DB6">
        <w:rPr>
          <w:rFonts w:cs="Arial"/>
          <w:bCs/>
          <w:i/>
          <w:iCs/>
        </w:rPr>
        <w:t>Driedger</w:t>
      </w:r>
    </w:p>
    <w:p w14:paraId="5235FFE9" w14:textId="160435C5" w:rsidR="00D609E1" w:rsidRDefault="00D609E1" w:rsidP="00415DAA">
      <w:pPr>
        <w:spacing w:line="276" w:lineRule="auto"/>
        <w:rPr>
          <w:rFonts w:cs="Arial"/>
          <w:bCs/>
          <w:i/>
          <w:iCs/>
        </w:rPr>
      </w:pPr>
      <w:r w:rsidRPr="00BC64EC">
        <w:rPr>
          <w:rFonts w:cs="Arial"/>
          <w:bCs/>
          <w:i/>
          <w:iCs/>
        </w:rPr>
        <w:t>Seconded By:</w:t>
      </w:r>
      <w:r w:rsidR="00002025">
        <w:rPr>
          <w:rFonts w:cs="Arial"/>
          <w:bCs/>
          <w:i/>
          <w:iCs/>
        </w:rPr>
        <w:tab/>
      </w:r>
      <w:r w:rsidR="00843DB6">
        <w:rPr>
          <w:rFonts w:cs="Arial"/>
          <w:bCs/>
          <w:i/>
          <w:iCs/>
        </w:rPr>
        <w:t>Krantz</w:t>
      </w:r>
    </w:p>
    <w:p w14:paraId="5E940929" w14:textId="77777777" w:rsidR="00EE113B" w:rsidRDefault="00EE113B" w:rsidP="00415DAA">
      <w:pPr>
        <w:spacing w:line="276" w:lineRule="auto"/>
        <w:rPr>
          <w:rFonts w:cs="Arial"/>
          <w:bCs/>
          <w:i/>
          <w:iCs/>
        </w:rPr>
      </w:pPr>
    </w:p>
    <w:p w14:paraId="3C931938" w14:textId="37E8B18C" w:rsidR="00D609E1" w:rsidRPr="003055E8" w:rsidRDefault="00BC60AC" w:rsidP="00415DAA">
      <w:pPr>
        <w:spacing w:line="276" w:lineRule="auto"/>
        <w:rPr>
          <w:rFonts w:cs="Arial"/>
          <w:bCs/>
          <w:i/>
          <w:iCs/>
        </w:rPr>
      </w:pPr>
      <w:r>
        <w:rPr>
          <w:rFonts w:cs="Arial"/>
          <w:i/>
          <w:iCs/>
        </w:rPr>
        <w:t>“</w:t>
      </w:r>
      <w:r w:rsidR="00ED7BB4" w:rsidRPr="003055E8">
        <w:rPr>
          <w:rFonts w:cs="Arial"/>
          <w:i/>
          <w:iCs/>
        </w:rPr>
        <w:t>That the Niagara Escarpment Commission</w:t>
      </w:r>
      <w:r w:rsidR="00E55A9B">
        <w:rPr>
          <w:rFonts w:cs="Arial"/>
          <w:i/>
          <w:iCs/>
        </w:rPr>
        <w:t xml:space="preserve"> </w:t>
      </w:r>
      <w:r w:rsidR="006D28A2">
        <w:rPr>
          <w:rFonts w:cs="Arial"/>
          <w:i/>
          <w:iCs/>
        </w:rPr>
        <w:t>accept staff’s recommendations</w:t>
      </w:r>
      <w:r w:rsidR="00D609E1" w:rsidRPr="003055E8">
        <w:rPr>
          <w:rFonts w:cs="Arial"/>
          <w:bCs/>
          <w:i/>
          <w:iCs/>
        </w:rPr>
        <w:t>.”</w:t>
      </w:r>
    </w:p>
    <w:p w14:paraId="563BD6EB" w14:textId="77777777" w:rsidR="00A7528C" w:rsidRDefault="00A7528C" w:rsidP="00870913">
      <w:pPr>
        <w:rPr>
          <w:b/>
          <w:bCs/>
          <w:u w:val="single"/>
        </w:rPr>
      </w:pPr>
    </w:p>
    <w:p w14:paraId="08C54A8D" w14:textId="77280B06" w:rsidR="00870913" w:rsidRPr="00B46FC5" w:rsidRDefault="00870913" w:rsidP="00870913">
      <w:pPr>
        <w:rPr>
          <w:rFonts w:ascii="Calibri" w:hAnsi="Calibri"/>
          <w:b/>
          <w:bCs/>
          <w:sz w:val="22"/>
          <w:szCs w:val="22"/>
          <w:u w:val="single"/>
          <w:lang w:val="en-US" w:eastAsia="en-US"/>
        </w:rPr>
      </w:pPr>
      <w:r w:rsidRPr="00B46FC5">
        <w:rPr>
          <w:b/>
          <w:bCs/>
          <w:u w:val="single"/>
        </w:rPr>
        <w:t xml:space="preserve">For the Motion: </w:t>
      </w:r>
      <w:r>
        <w:rPr>
          <w:b/>
          <w:bCs/>
          <w:u w:val="single"/>
        </w:rPr>
        <w:t>1</w:t>
      </w:r>
      <w:r w:rsidR="00872ADB">
        <w:rPr>
          <w:b/>
          <w:bCs/>
          <w:u w:val="single"/>
        </w:rPr>
        <w:t>6</w:t>
      </w:r>
      <w:r w:rsidRPr="00B46FC5">
        <w:rPr>
          <w:b/>
          <w:bCs/>
          <w:u w:val="single"/>
        </w:rPr>
        <w:t xml:space="preserve"> votes</w:t>
      </w:r>
    </w:p>
    <w:p w14:paraId="13C9C77C" w14:textId="537352DE" w:rsidR="00870913" w:rsidRPr="00B46FC5" w:rsidRDefault="00870913" w:rsidP="00870913">
      <w:r>
        <w:t>Burton, Clark, Curley, Downey, Driedger, Gibson, Golden, Horner, Hutcheon, Krantz, Lucyshyn, Mackenzie, McKinlay, McQueen, Vida</w:t>
      </w:r>
      <w:r w:rsidR="00872ADB">
        <w:t>, Witteveen</w:t>
      </w:r>
      <w:r>
        <w:t>.</w:t>
      </w:r>
    </w:p>
    <w:p w14:paraId="3EF6A5BB" w14:textId="134A6071" w:rsidR="00BF531C" w:rsidRDefault="00BF531C"/>
    <w:p w14:paraId="1740CDEE" w14:textId="77777777" w:rsidR="00870913" w:rsidRPr="00B46FC5" w:rsidRDefault="00870913" w:rsidP="00870913">
      <w:pPr>
        <w:rPr>
          <w:b/>
          <w:bCs/>
          <w:u w:val="single"/>
        </w:rPr>
      </w:pPr>
      <w:r w:rsidRPr="00B46FC5">
        <w:rPr>
          <w:b/>
          <w:bCs/>
          <w:u w:val="single"/>
        </w:rPr>
        <w:t xml:space="preserve">Against the Motion: </w:t>
      </w:r>
      <w:r>
        <w:rPr>
          <w:b/>
          <w:bCs/>
          <w:u w:val="single"/>
        </w:rPr>
        <w:t>0</w:t>
      </w:r>
      <w:r w:rsidRPr="00B46FC5">
        <w:rPr>
          <w:b/>
          <w:bCs/>
          <w:u w:val="single"/>
        </w:rPr>
        <w:t xml:space="preserve"> votes</w:t>
      </w:r>
    </w:p>
    <w:p w14:paraId="2C28D284" w14:textId="77777777" w:rsidR="00870913" w:rsidRPr="00B46FC5" w:rsidRDefault="00870913" w:rsidP="00870913">
      <w:r>
        <w:t>None.</w:t>
      </w:r>
    </w:p>
    <w:p w14:paraId="3520EE7E" w14:textId="77777777" w:rsidR="00870913" w:rsidRPr="00B46FC5" w:rsidRDefault="00870913" w:rsidP="00870913"/>
    <w:p w14:paraId="4B6A17C3" w14:textId="77777777" w:rsidR="00870913" w:rsidRPr="00B46FC5" w:rsidRDefault="00870913" w:rsidP="00870913">
      <w:pPr>
        <w:jc w:val="right"/>
        <w:rPr>
          <w:rFonts w:cs="Arial"/>
          <w:b/>
          <w:i/>
          <w:iCs/>
        </w:rPr>
      </w:pPr>
      <w:r w:rsidRPr="00B46FC5">
        <w:rPr>
          <w:rFonts w:cs="Arial"/>
          <w:b/>
          <w:i/>
          <w:iCs/>
        </w:rPr>
        <w:t>Motion Carried</w:t>
      </w:r>
    </w:p>
    <w:p w14:paraId="08F41C3F" w14:textId="38300EEA" w:rsidR="00415DAA" w:rsidRDefault="00415DAA" w:rsidP="00415DAA">
      <w:pPr>
        <w:spacing w:line="276" w:lineRule="auto"/>
        <w:rPr>
          <w:rFonts w:cstheme="minorHAnsi"/>
          <w:b/>
          <w:bCs/>
          <w:lang w:val="en-US"/>
        </w:rPr>
      </w:pPr>
    </w:p>
    <w:p w14:paraId="5FD2A19E" w14:textId="2BDAEE48" w:rsidR="00476FCC" w:rsidRPr="00476FCC" w:rsidRDefault="00476FCC" w:rsidP="00415DAA">
      <w:pPr>
        <w:spacing w:line="276" w:lineRule="auto"/>
        <w:jc w:val="both"/>
        <w:rPr>
          <w:rFonts w:cstheme="minorHAnsi"/>
          <w:b/>
          <w:bCs/>
          <w:lang w:val="en-US"/>
        </w:rPr>
      </w:pPr>
      <w:r w:rsidRPr="00476FCC">
        <w:rPr>
          <w:rFonts w:cstheme="minorHAnsi"/>
          <w:b/>
          <w:bCs/>
          <w:lang w:val="en-US"/>
        </w:rPr>
        <w:t>DISCUSSION:</w:t>
      </w:r>
    </w:p>
    <w:p w14:paraId="3B410216" w14:textId="77777777" w:rsidR="006D28A2" w:rsidRDefault="006D28A2" w:rsidP="00415DAA">
      <w:pPr>
        <w:spacing w:line="276" w:lineRule="auto"/>
        <w:jc w:val="both"/>
        <w:rPr>
          <w:rFonts w:cstheme="minorHAnsi"/>
          <w:lang w:val="en-US"/>
        </w:rPr>
      </w:pPr>
    </w:p>
    <w:p w14:paraId="71F9805C" w14:textId="7FFA48BB" w:rsidR="00D609E1" w:rsidRDefault="00023236" w:rsidP="00415DAA">
      <w:pPr>
        <w:spacing w:line="276" w:lineRule="auto"/>
        <w:jc w:val="both"/>
        <w:rPr>
          <w:rFonts w:cstheme="minorHAnsi"/>
          <w:lang w:val="en-US"/>
        </w:rPr>
      </w:pPr>
      <w:r>
        <w:rPr>
          <w:rFonts w:cstheme="minorHAnsi"/>
          <w:lang w:val="en-US"/>
        </w:rPr>
        <w:t xml:space="preserve">The Commission noted that advertising is important to businesses and requested that staff </w:t>
      </w:r>
      <w:r w:rsidR="00234438">
        <w:rPr>
          <w:rFonts w:cstheme="minorHAnsi"/>
          <w:lang w:val="en-US"/>
        </w:rPr>
        <w:t>prepare</w:t>
      </w:r>
      <w:r>
        <w:rPr>
          <w:rFonts w:cstheme="minorHAnsi"/>
          <w:lang w:val="en-US"/>
        </w:rPr>
        <w:t xml:space="preserve"> an analysis of types of signs, e.g., </w:t>
      </w:r>
      <w:r w:rsidR="00E1021A">
        <w:rPr>
          <w:rFonts w:cstheme="minorHAnsi"/>
          <w:lang w:val="en-US"/>
        </w:rPr>
        <w:t>information</w:t>
      </w:r>
      <w:r>
        <w:rPr>
          <w:rFonts w:cstheme="minorHAnsi"/>
          <w:lang w:val="en-US"/>
        </w:rPr>
        <w:t xml:space="preserve"> versus commercial signage.</w:t>
      </w:r>
    </w:p>
    <w:p w14:paraId="384C68D4" w14:textId="665E4C7A" w:rsidR="00023236" w:rsidRDefault="00023236" w:rsidP="00415DAA">
      <w:pPr>
        <w:spacing w:line="276" w:lineRule="auto"/>
        <w:jc w:val="both"/>
        <w:rPr>
          <w:rFonts w:cstheme="minorHAnsi"/>
          <w:lang w:val="en-US"/>
        </w:rPr>
      </w:pPr>
    </w:p>
    <w:p w14:paraId="4AA8DEC1" w14:textId="306DE7A9" w:rsidR="00023236" w:rsidRDefault="00023236" w:rsidP="00415DAA">
      <w:pPr>
        <w:spacing w:line="276" w:lineRule="auto"/>
        <w:jc w:val="both"/>
        <w:rPr>
          <w:rFonts w:cstheme="minorHAnsi"/>
          <w:lang w:val="en-US"/>
        </w:rPr>
      </w:pPr>
      <w:r>
        <w:rPr>
          <w:rFonts w:cstheme="minorHAnsi"/>
          <w:lang w:val="en-US"/>
        </w:rPr>
        <w:t xml:space="preserve">A Commissioner suggested that the staff report be sent to all municipalities in the NEP area. </w:t>
      </w:r>
      <w:r w:rsidR="00E1021A">
        <w:rPr>
          <w:rFonts w:cstheme="minorHAnsi"/>
          <w:lang w:val="en-US"/>
        </w:rPr>
        <w:t>Staff advised that it would be helpful to do a more comprehensive review prior to engaging all municipalities.</w:t>
      </w:r>
      <w:r>
        <w:rPr>
          <w:rFonts w:cstheme="minorHAnsi"/>
          <w:lang w:val="en-US"/>
        </w:rPr>
        <w:t xml:space="preserve"> </w:t>
      </w:r>
    </w:p>
    <w:p w14:paraId="5377EC7C" w14:textId="3AB8268A" w:rsidR="00023236" w:rsidRDefault="00023236" w:rsidP="00415DAA">
      <w:pPr>
        <w:spacing w:line="276" w:lineRule="auto"/>
        <w:jc w:val="both"/>
        <w:rPr>
          <w:rFonts w:cstheme="minorHAnsi"/>
          <w:lang w:val="en-US"/>
        </w:rPr>
      </w:pPr>
    </w:p>
    <w:p w14:paraId="7823A982" w14:textId="4F2EA04F" w:rsidR="00023236" w:rsidRDefault="00023236" w:rsidP="00415DAA">
      <w:pPr>
        <w:spacing w:line="276" w:lineRule="auto"/>
        <w:jc w:val="both"/>
        <w:rPr>
          <w:rFonts w:cstheme="minorHAnsi"/>
          <w:lang w:val="en-US"/>
        </w:rPr>
      </w:pPr>
      <w:r>
        <w:rPr>
          <w:rFonts w:cstheme="minorHAnsi"/>
          <w:lang w:val="en-US"/>
        </w:rPr>
        <w:t>A Commissioner noted the need to respect dark skies and suggested use of timers for sign use at night.  Another Commission suggested that guidelines be produced to assist municipalities</w:t>
      </w:r>
      <w:r w:rsidR="00E1021A">
        <w:rPr>
          <w:rFonts w:cstheme="minorHAnsi"/>
          <w:lang w:val="en-US"/>
        </w:rPr>
        <w:t xml:space="preserve"> in upholding dark sky principles</w:t>
      </w:r>
      <w:r>
        <w:rPr>
          <w:rFonts w:cstheme="minorHAnsi"/>
          <w:lang w:val="en-US"/>
        </w:rPr>
        <w:t>.</w:t>
      </w:r>
    </w:p>
    <w:p w14:paraId="612FA1CF" w14:textId="7B5F5BA9" w:rsidR="00415DAA" w:rsidRDefault="00415DAA" w:rsidP="00415DAA">
      <w:pPr>
        <w:spacing w:line="276" w:lineRule="auto"/>
        <w:jc w:val="both"/>
        <w:rPr>
          <w:rFonts w:cstheme="minorHAnsi"/>
          <w:lang w:val="en-US"/>
        </w:rPr>
      </w:pPr>
    </w:p>
    <w:p w14:paraId="144C5DF4" w14:textId="77777777" w:rsidR="00415DAA" w:rsidRDefault="00415DAA" w:rsidP="00415DAA">
      <w:pPr>
        <w:spacing w:line="276" w:lineRule="auto"/>
        <w:jc w:val="both"/>
        <w:rPr>
          <w:rFonts w:cstheme="minorHAnsi"/>
          <w:lang w:val="en-US"/>
        </w:rPr>
      </w:pPr>
    </w:p>
    <w:p w14:paraId="30A0D815" w14:textId="0AD8EC56" w:rsidR="002067BE" w:rsidRPr="00BC64EC" w:rsidRDefault="00173B00" w:rsidP="00415DAA">
      <w:pPr>
        <w:pStyle w:val="Heading2"/>
        <w:spacing w:line="276" w:lineRule="auto"/>
        <w:rPr>
          <w:u w:val="single"/>
        </w:rPr>
      </w:pPr>
      <w:r>
        <w:rPr>
          <w:u w:val="single"/>
        </w:rPr>
        <w:t>C2</w:t>
      </w:r>
    </w:p>
    <w:p w14:paraId="7F24B5E0" w14:textId="007F8B67" w:rsidR="00CA48D6" w:rsidRDefault="009956AD" w:rsidP="00415DAA">
      <w:pPr>
        <w:pStyle w:val="BodyText"/>
        <w:tabs>
          <w:tab w:val="left" w:pos="993"/>
        </w:tabs>
        <w:spacing w:after="0" w:line="276" w:lineRule="auto"/>
        <w:ind w:left="1152" w:hanging="1152"/>
        <w:rPr>
          <w:rFonts w:cs="Arial"/>
          <w:b/>
        </w:rPr>
      </w:pPr>
      <w:r>
        <w:rPr>
          <w:rFonts w:cs="Arial"/>
          <w:b/>
        </w:rPr>
        <w:t>STAFF REPORT</w:t>
      </w:r>
    </w:p>
    <w:p w14:paraId="3E3A7A7B" w14:textId="77777777" w:rsidR="00632C64" w:rsidRDefault="00632C64" w:rsidP="00632C64">
      <w:pPr>
        <w:pStyle w:val="Heading3"/>
      </w:pPr>
      <w:r w:rsidRPr="00264DA3">
        <w:t>Proposed regulatory changes for the beneficial reuse of excess soil at pits and quarries in Ontario</w:t>
      </w:r>
      <w:r>
        <w:t xml:space="preserve"> (Environmental Registry Posting 019-4801)</w:t>
      </w:r>
    </w:p>
    <w:p w14:paraId="62DD5515" w14:textId="77777777" w:rsidR="009D45CB" w:rsidRPr="0029519D" w:rsidRDefault="0061181C" w:rsidP="00415DAA">
      <w:pPr>
        <w:spacing w:line="276" w:lineRule="auto"/>
        <w:rPr>
          <w:rFonts w:cstheme="minorHAnsi"/>
          <w:color w:val="002060"/>
        </w:rPr>
      </w:pPr>
      <w:r>
        <w:rPr>
          <w:rFonts w:cstheme="minorHAnsi"/>
          <w:color w:val="002060"/>
        </w:rPr>
        <w:pict w14:anchorId="3293958F">
          <v:rect id="_x0000_i1026" style="width:468pt;height:1.5pt" o:hralign="center" o:hrstd="t" o:hrnoshade="t" o:hr="t" fillcolor="#31849b" stroked="f"/>
        </w:pict>
      </w:r>
    </w:p>
    <w:p w14:paraId="104EF5DA" w14:textId="77777777" w:rsidR="008B517F" w:rsidRDefault="008B517F" w:rsidP="00415DAA">
      <w:pPr>
        <w:pStyle w:val="Heading3"/>
        <w:spacing w:line="276" w:lineRule="auto"/>
      </w:pPr>
    </w:p>
    <w:p w14:paraId="74BC644B" w14:textId="77777777" w:rsidR="00A84925" w:rsidRPr="00BF2744" w:rsidRDefault="00A84925" w:rsidP="00A84925">
      <w:pPr>
        <w:pStyle w:val="Heading3"/>
      </w:pPr>
      <w:r w:rsidRPr="00BF2744">
        <w:t>BACKGROUND:</w:t>
      </w:r>
    </w:p>
    <w:p w14:paraId="24299D3C" w14:textId="77777777" w:rsidR="006D28A2" w:rsidRDefault="006D28A2" w:rsidP="006C3095">
      <w:pPr>
        <w:shd w:val="clear" w:color="auto" w:fill="FFFFFF" w:themeFill="background1"/>
      </w:pPr>
    </w:p>
    <w:p w14:paraId="303BA590" w14:textId="495C7593" w:rsidR="006C3095" w:rsidRDefault="00C726CD" w:rsidP="006C3095">
      <w:pPr>
        <w:shd w:val="clear" w:color="auto" w:fill="FFFFFF" w:themeFill="background1"/>
      </w:pPr>
      <w:r w:rsidRPr="00BF2744">
        <w:t>The Ministry of Northern Development, Mining, Natural Resources and Forestry (MNDMNRF) is proposing regulatory changes that will enable the depositing of excess soil to facilitate rehabilitation at authorized pits and quarries under the Aggregate Resources Act</w:t>
      </w:r>
      <w:r>
        <w:t xml:space="preserve"> (ARA)</w:t>
      </w:r>
      <w:r w:rsidR="00F52608">
        <w:t xml:space="preserve">.  </w:t>
      </w:r>
      <w:r w:rsidR="006C3095">
        <w:t>The Environmental Registry description does not include mention of the Niagara Escarpment Plan (NEP) or Niagara Escarpment Planning and Development Act (NEPDA); therefore,</w:t>
      </w:r>
      <w:r w:rsidR="00E1021A">
        <w:t xml:space="preserve"> it is not anticipated </w:t>
      </w:r>
      <w:proofErr w:type="gramStart"/>
      <w:r w:rsidR="00E1021A">
        <w:t>that</w:t>
      </w:r>
      <w:r w:rsidR="006C3095">
        <w:t xml:space="preserve">  the</w:t>
      </w:r>
      <w:proofErr w:type="gramEnd"/>
      <w:r w:rsidR="006C3095">
        <w:t xml:space="preserve"> proposed regulation will affect the policies and processes that the NEC uses to assess NEP amendments and development permit applications related to pits and quarries. </w:t>
      </w:r>
      <w:r w:rsidR="00603D52">
        <w:t>S</w:t>
      </w:r>
      <w:r w:rsidR="006C3095">
        <w:t xml:space="preserve">taff has prepared </w:t>
      </w:r>
      <w:r w:rsidR="006C3095">
        <w:lastRenderedPageBreak/>
        <w:t>comments to ensure MNDMNRF staff is aware of the provisions in the NEP and NEPDA and how they may relate to the proposed ARA regulatory changes.</w:t>
      </w:r>
    </w:p>
    <w:p w14:paraId="63EBF2CD" w14:textId="7B4B5B8D" w:rsidR="00C726CD" w:rsidRDefault="00C726CD" w:rsidP="00C726CD">
      <w:pPr>
        <w:shd w:val="clear" w:color="auto" w:fill="FFFFFF" w:themeFill="background1"/>
      </w:pPr>
    </w:p>
    <w:p w14:paraId="1674396F" w14:textId="3DF63902" w:rsidR="001C7DF4" w:rsidRDefault="001C7DF4" w:rsidP="00415DAA">
      <w:pPr>
        <w:pStyle w:val="Heading3"/>
        <w:spacing w:line="276" w:lineRule="auto"/>
      </w:pPr>
      <w:r w:rsidRPr="0078718D">
        <w:t>RECOMMENDATION:</w:t>
      </w:r>
    </w:p>
    <w:p w14:paraId="68E405FD" w14:textId="77777777" w:rsidR="00BF531C" w:rsidRDefault="00BF531C" w:rsidP="00960885">
      <w:pPr>
        <w:rPr>
          <w:lang w:val="en-GB"/>
        </w:rPr>
      </w:pPr>
    </w:p>
    <w:p w14:paraId="1ABEF663" w14:textId="30E1FE42" w:rsidR="00960885" w:rsidRDefault="00960885" w:rsidP="00960885">
      <w:pPr>
        <w:rPr>
          <w:lang w:val="en-GB"/>
        </w:rPr>
      </w:pPr>
      <w:r>
        <w:rPr>
          <w:lang w:val="en-GB"/>
        </w:rPr>
        <w:t>That the Commission endorse the draft letter to be sent to the Ministry of Northern Development, Mines, Natural Resources and Forestry.</w:t>
      </w:r>
    </w:p>
    <w:p w14:paraId="3DA21156" w14:textId="77777777" w:rsidR="00913E97" w:rsidRDefault="00913E97" w:rsidP="00A7528C">
      <w:pPr>
        <w:rPr>
          <w:rFonts w:cs="Arial"/>
          <w:bCs/>
          <w:u w:val="single"/>
        </w:rPr>
      </w:pPr>
    </w:p>
    <w:p w14:paraId="58EC8923" w14:textId="3CF928E1" w:rsidR="005D62C4" w:rsidRPr="00415DAA" w:rsidRDefault="005D62C4" w:rsidP="00A7528C">
      <w:pPr>
        <w:rPr>
          <w:rFonts w:cs="Arial"/>
          <w:bCs/>
          <w:u w:val="single"/>
        </w:rPr>
      </w:pPr>
      <w:r w:rsidRPr="00415DAA">
        <w:rPr>
          <w:rFonts w:cs="Arial"/>
          <w:bCs/>
          <w:u w:val="single"/>
        </w:rPr>
        <w:t xml:space="preserve">Note: </w:t>
      </w:r>
    </w:p>
    <w:p w14:paraId="093279DF" w14:textId="77777777" w:rsidR="00A1524A" w:rsidRPr="00415DAA" w:rsidRDefault="00A1524A" w:rsidP="00A1524A">
      <w:pPr>
        <w:pStyle w:val="ListParagraph"/>
        <w:numPr>
          <w:ilvl w:val="0"/>
          <w:numId w:val="38"/>
        </w:numPr>
        <w:spacing w:line="276" w:lineRule="auto"/>
        <w:ind w:left="284" w:hanging="284"/>
        <w:rPr>
          <w:rFonts w:cs="Arial"/>
          <w:noProof/>
        </w:rPr>
      </w:pPr>
      <w:r>
        <w:rPr>
          <w:rFonts w:cs="Arial"/>
          <w:noProof/>
        </w:rPr>
        <w:t>Kim Peters</w:t>
      </w:r>
      <w:r w:rsidRPr="00415DAA">
        <w:rPr>
          <w:rFonts w:cs="Arial"/>
          <w:noProof/>
        </w:rPr>
        <w:t xml:space="preserve">, </w:t>
      </w:r>
      <w:r>
        <w:rPr>
          <w:rFonts w:cs="Arial"/>
          <w:noProof/>
        </w:rPr>
        <w:t>Manager</w:t>
      </w:r>
      <w:r w:rsidRPr="00415DAA">
        <w:rPr>
          <w:rFonts w:cs="Arial"/>
          <w:noProof/>
        </w:rPr>
        <w:t>, provided a summary of the report and answered questions.</w:t>
      </w:r>
    </w:p>
    <w:p w14:paraId="314DF9EE" w14:textId="77777777" w:rsidR="00B4177E" w:rsidRDefault="00B4177E" w:rsidP="00415DAA">
      <w:pPr>
        <w:spacing w:line="276" w:lineRule="auto"/>
        <w:rPr>
          <w:rFonts w:cs="Arial"/>
          <w:b/>
          <w:u w:val="single"/>
        </w:rPr>
      </w:pPr>
    </w:p>
    <w:p w14:paraId="6E766D57" w14:textId="599A60A8" w:rsidR="006C59E1" w:rsidRPr="00BC64EC" w:rsidRDefault="00747B9B" w:rsidP="00415DAA">
      <w:pPr>
        <w:spacing w:line="276" w:lineRule="auto"/>
        <w:rPr>
          <w:rFonts w:cs="Arial"/>
          <w:bCs/>
        </w:rPr>
      </w:pPr>
      <w:r>
        <w:rPr>
          <w:rFonts w:cs="Arial"/>
          <w:b/>
          <w:u w:val="single"/>
        </w:rPr>
        <w:t>M814</w:t>
      </w:r>
      <w:r w:rsidR="006C59E1" w:rsidRPr="00BC64EC">
        <w:rPr>
          <w:rFonts w:cs="Arial"/>
          <w:b/>
          <w:u w:val="single"/>
        </w:rPr>
        <w:t>R</w:t>
      </w:r>
      <w:r w:rsidR="006605F2">
        <w:rPr>
          <w:rFonts w:cs="Arial"/>
          <w:b/>
          <w:u w:val="single"/>
        </w:rPr>
        <w:t>4</w:t>
      </w:r>
      <w:r w:rsidR="006C59E1" w:rsidRPr="00BC64EC">
        <w:rPr>
          <w:rFonts w:cs="Arial"/>
          <w:b/>
          <w:u w:val="single"/>
        </w:rPr>
        <w:t>/</w:t>
      </w:r>
      <w:r>
        <w:rPr>
          <w:rFonts w:cs="Arial"/>
          <w:b/>
          <w:u w:val="single"/>
        </w:rPr>
        <w:t>03-2022</w:t>
      </w:r>
      <w:r w:rsidR="006C59E1" w:rsidRPr="00BC64EC">
        <w:rPr>
          <w:rFonts w:cs="Arial"/>
          <w:b/>
          <w:u w:val="single"/>
        </w:rPr>
        <w:t>:</w:t>
      </w:r>
    </w:p>
    <w:p w14:paraId="493B8142" w14:textId="7B7B6BB0" w:rsidR="006C59E1" w:rsidRPr="00BC64EC" w:rsidRDefault="006C59E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AC5782">
        <w:rPr>
          <w:rFonts w:cs="Arial"/>
          <w:bCs/>
          <w:i/>
          <w:iCs/>
        </w:rPr>
        <w:t>Witteveen</w:t>
      </w:r>
    </w:p>
    <w:p w14:paraId="0ADAAAEE" w14:textId="598C5A43" w:rsidR="006C59E1" w:rsidRPr="00BC64EC" w:rsidRDefault="006C59E1" w:rsidP="00415DAA">
      <w:pPr>
        <w:spacing w:line="276" w:lineRule="auto"/>
        <w:rPr>
          <w:rFonts w:cs="Arial"/>
          <w:bCs/>
          <w:i/>
          <w:iCs/>
        </w:rPr>
      </w:pPr>
      <w:r w:rsidRPr="00BC64EC">
        <w:rPr>
          <w:rFonts w:cs="Arial"/>
          <w:bCs/>
          <w:i/>
          <w:iCs/>
        </w:rPr>
        <w:t>Seconded By:</w:t>
      </w:r>
      <w:r w:rsidRPr="00BC64EC">
        <w:rPr>
          <w:rFonts w:cs="Arial"/>
          <w:bCs/>
          <w:i/>
          <w:iCs/>
        </w:rPr>
        <w:tab/>
      </w:r>
      <w:r w:rsidR="00AC5782">
        <w:rPr>
          <w:rFonts w:cs="Arial"/>
          <w:bCs/>
          <w:i/>
          <w:iCs/>
        </w:rPr>
        <w:t>Hutcheon</w:t>
      </w:r>
    </w:p>
    <w:p w14:paraId="01DC19CC" w14:textId="77777777" w:rsidR="006C59E1" w:rsidRPr="00BC64EC" w:rsidRDefault="006C59E1" w:rsidP="00415DAA">
      <w:pPr>
        <w:spacing w:line="276" w:lineRule="auto"/>
        <w:rPr>
          <w:b/>
          <w:bCs/>
          <w:i/>
          <w:iCs/>
          <w:u w:val="single"/>
        </w:rPr>
      </w:pPr>
    </w:p>
    <w:p w14:paraId="7B937AA5" w14:textId="78CCDC12" w:rsidR="002A6495" w:rsidRDefault="006C59E1" w:rsidP="00415DAA">
      <w:pPr>
        <w:spacing w:line="276" w:lineRule="auto"/>
        <w:rPr>
          <w:i/>
          <w:iCs/>
        </w:rPr>
      </w:pPr>
      <w:r w:rsidRPr="00BC64EC">
        <w:rPr>
          <w:i/>
          <w:iCs/>
        </w:rPr>
        <w:t>“</w:t>
      </w:r>
      <w:r w:rsidR="006908E7" w:rsidRPr="00BC64EC">
        <w:rPr>
          <w:i/>
          <w:iCs/>
        </w:rPr>
        <w:t xml:space="preserve">That </w:t>
      </w:r>
      <w:r w:rsidR="00995403">
        <w:rPr>
          <w:i/>
          <w:iCs/>
        </w:rPr>
        <w:t>the</w:t>
      </w:r>
      <w:r w:rsidR="00932A0F">
        <w:rPr>
          <w:i/>
          <w:iCs/>
        </w:rPr>
        <w:t xml:space="preserve"> </w:t>
      </w:r>
      <w:r w:rsidR="00A44028">
        <w:rPr>
          <w:i/>
          <w:iCs/>
        </w:rPr>
        <w:t xml:space="preserve">Commission </w:t>
      </w:r>
      <w:r w:rsidR="00A44028" w:rsidRPr="007E60E5">
        <w:rPr>
          <w:i/>
          <w:iCs/>
          <w:lang w:val="en-GB"/>
        </w:rPr>
        <w:t>endorse the draft letter to be sent to the Ministry of Northern Development, Mines, Natural Resources and Forestry.</w:t>
      </w:r>
      <w:r w:rsidR="007E60E5">
        <w:rPr>
          <w:i/>
          <w:iCs/>
          <w:lang w:val="en-GB"/>
        </w:rPr>
        <w:t>”</w:t>
      </w:r>
    </w:p>
    <w:p w14:paraId="7E14C6A2" w14:textId="3FF718DC" w:rsidR="002A6495" w:rsidRDefault="002A6495" w:rsidP="00415DAA">
      <w:pPr>
        <w:spacing w:line="276" w:lineRule="auto"/>
        <w:rPr>
          <w:i/>
          <w:iCs/>
        </w:rPr>
      </w:pPr>
    </w:p>
    <w:p w14:paraId="54837B8A" w14:textId="77777777" w:rsidR="00872ADB" w:rsidRPr="00B46FC5" w:rsidRDefault="00872ADB" w:rsidP="00872ADB">
      <w:pPr>
        <w:rPr>
          <w:rFonts w:ascii="Calibri" w:hAnsi="Calibri"/>
          <w:b/>
          <w:bCs/>
          <w:sz w:val="22"/>
          <w:szCs w:val="22"/>
          <w:u w:val="single"/>
          <w:lang w:val="en-US" w:eastAsia="en-US"/>
        </w:rPr>
      </w:pPr>
      <w:r w:rsidRPr="00B46FC5">
        <w:rPr>
          <w:b/>
          <w:bCs/>
          <w:u w:val="single"/>
        </w:rPr>
        <w:t xml:space="preserve">For the Motion: </w:t>
      </w:r>
      <w:r>
        <w:rPr>
          <w:b/>
          <w:bCs/>
          <w:u w:val="single"/>
        </w:rPr>
        <w:t>16</w:t>
      </w:r>
      <w:r w:rsidRPr="00B46FC5">
        <w:rPr>
          <w:b/>
          <w:bCs/>
          <w:u w:val="single"/>
        </w:rPr>
        <w:t xml:space="preserve"> votes</w:t>
      </w:r>
    </w:p>
    <w:p w14:paraId="53273626" w14:textId="77777777" w:rsidR="00872ADB" w:rsidRPr="00B46FC5" w:rsidRDefault="00872ADB" w:rsidP="00872ADB">
      <w:r>
        <w:t>Burton, Clark, Curley, Downey, Driedger, Gibson, Golden, Horner, Hutcheon, Krantz, Lucyshyn, Mackenzie, McKinlay, McQueen, Vida, Witteveen.</w:t>
      </w:r>
    </w:p>
    <w:p w14:paraId="2255218E" w14:textId="77777777" w:rsidR="00872ADB" w:rsidRPr="00B46FC5" w:rsidRDefault="00872ADB" w:rsidP="00872ADB"/>
    <w:p w14:paraId="36F4FE95" w14:textId="77777777" w:rsidR="00872ADB" w:rsidRPr="00B46FC5" w:rsidRDefault="00872ADB" w:rsidP="00872ADB">
      <w:pPr>
        <w:rPr>
          <w:b/>
          <w:bCs/>
          <w:u w:val="single"/>
        </w:rPr>
      </w:pPr>
      <w:r w:rsidRPr="00B46FC5">
        <w:rPr>
          <w:b/>
          <w:bCs/>
          <w:u w:val="single"/>
        </w:rPr>
        <w:t xml:space="preserve">Against the Motion: </w:t>
      </w:r>
      <w:r>
        <w:rPr>
          <w:b/>
          <w:bCs/>
          <w:u w:val="single"/>
        </w:rPr>
        <w:t>0</w:t>
      </w:r>
      <w:r w:rsidRPr="00B46FC5">
        <w:rPr>
          <w:b/>
          <w:bCs/>
          <w:u w:val="single"/>
        </w:rPr>
        <w:t xml:space="preserve"> votes</w:t>
      </w:r>
    </w:p>
    <w:p w14:paraId="6FD7643B" w14:textId="77777777" w:rsidR="00872ADB" w:rsidRPr="00B46FC5" w:rsidRDefault="00872ADB" w:rsidP="00872ADB">
      <w:r>
        <w:t>None.</w:t>
      </w:r>
    </w:p>
    <w:p w14:paraId="058182CC" w14:textId="1EE1D58E" w:rsidR="00872ADB" w:rsidRDefault="00872ADB" w:rsidP="00415DAA">
      <w:pPr>
        <w:spacing w:line="276" w:lineRule="auto"/>
        <w:rPr>
          <w:i/>
          <w:iCs/>
        </w:rPr>
      </w:pPr>
    </w:p>
    <w:p w14:paraId="69F218AD" w14:textId="77777777" w:rsidR="00872ADB" w:rsidRPr="00B46FC5" w:rsidRDefault="00872ADB" w:rsidP="00872ADB">
      <w:pPr>
        <w:jc w:val="right"/>
        <w:rPr>
          <w:rFonts w:cs="Arial"/>
          <w:b/>
          <w:i/>
          <w:iCs/>
        </w:rPr>
      </w:pPr>
      <w:r w:rsidRPr="00B46FC5">
        <w:rPr>
          <w:rFonts w:cs="Arial"/>
          <w:b/>
          <w:i/>
          <w:iCs/>
        </w:rPr>
        <w:t>Motion Carried</w:t>
      </w:r>
    </w:p>
    <w:p w14:paraId="58CA74DD" w14:textId="77777777" w:rsidR="00872ADB" w:rsidRDefault="00872ADB" w:rsidP="00415DAA">
      <w:pPr>
        <w:spacing w:line="276" w:lineRule="auto"/>
        <w:rPr>
          <w:i/>
          <w:iCs/>
        </w:rPr>
      </w:pPr>
    </w:p>
    <w:p w14:paraId="287EDE62" w14:textId="10B37E13" w:rsidR="006C59E1" w:rsidRPr="00BC64EC" w:rsidRDefault="006C59E1" w:rsidP="00415DAA">
      <w:pPr>
        <w:spacing w:line="276" w:lineRule="auto"/>
        <w:rPr>
          <w:b/>
          <w:bCs/>
        </w:rPr>
      </w:pPr>
      <w:r w:rsidRPr="00BC64EC">
        <w:rPr>
          <w:b/>
          <w:bCs/>
        </w:rPr>
        <w:t>DISCUSSION:</w:t>
      </w:r>
    </w:p>
    <w:p w14:paraId="59D8AB5B" w14:textId="77777777" w:rsidR="006D28A2" w:rsidRDefault="006D28A2" w:rsidP="00415DAA">
      <w:pPr>
        <w:spacing w:line="276" w:lineRule="auto"/>
      </w:pPr>
    </w:p>
    <w:p w14:paraId="5C4F2367" w14:textId="47F9EBD2" w:rsidR="00A131A3" w:rsidRDefault="0042453E" w:rsidP="00415DAA">
      <w:pPr>
        <w:spacing w:line="276" w:lineRule="auto"/>
      </w:pPr>
      <w:r>
        <w:t xml:space="preserve">The Commission was very supportive of the staff report and recommendations.  </w:t>
      </w:r>
    </w:p>
    <w:p w14:paraId="6A5184AA" w14:textId="545B70A8" w:rsidR="0042453E" w:rsidRDefault="0042453E" w:rsidP="00415DAA">
      <w:pPr>
        <w:spacing w:line="276" w:lineRule="auto"/>
      </w:pPr>
    </w:p>
    <w:p w14:paraId="52FDC362" w14:textId="7B175BCB" w:rsidR="0042453E" w:rsidRDefault="0042453E" w:rsidP="00415DAA">
      <w:pPr>
        <w:spacing w:line="276" w:lineRule="auto"/>
      </w:pPr>
      <w:r>
        <w:t xml:space="preserve">A Commissioner requested a definition </w:t>
      </w:r>
      <w:r w:rsidR="00234438">
        <w:t>for</w:t>
      </w:r>
      <w:r>
        <w:t xml:space="preserve"> </w:t>
      </w:r>
      <w:r w:rsidR="00E1021A">
        <w:t xml:space="preserve">excess </w:t>
      </w:r>
      <w:r>
        <w:t>soil</w:t>
      </w:r>
      <w:r w:rsidR="00E1021A">
        <w:t xml:space="preserve"> and what standard it would be required to meet</w:t>
      </w:r>
      <w:r>
        <w:t xml:space="preserve">, noting that meeting Table 1 soil requirements are almost impossible to meet.  </w:t>
      </w:r>
      <w:r w:rsidR="007E21FE">
        <w:t xml:space="preserve">He noted that soils should be compared to the native soil on the site and be equal or better than native soil and </w:t>
      </w:r>
      <w:r w:rsidR="00E1021A">
        <w:t xml:space="preserve">that rehabilitation should </w:t>
      </w:r>
      <w:r w:rsidR="007E21FE">
        <w:t>be done prior to a pit or quarry licence being surrendered.</w:t>
      </w:r>
    </w:p>
    <w:p w14:paraId="0177909D" w14:textId="62F3802B" w:rsidR="007E21FE" w:rsidRDefault="007E21FE" w:rsidP="00415DAA">
      <w:pPr>
        <w:spacing w:line="276" w:lineRule="auto"/>
      </w:pPr>
    </w:p>
    <w:p w14:paraId="3288E71C" w14:textId="47D9A55F" w:rsidR="007E21FE" w:rsidRDefault="007E21FE" w:rsidP="00415DAA">
      <w:pPr>
        <w:spacing w:line="276" w:lineRule="auto"/>
        <w:rPr>
          <w:lang w:val="en-US"/>
        </w:rPr>
      </w:pPr>
      <w:r>
        <w:t xml:space="preserve">The Commission requested information on </w:t>
      </w:r>
      <w:r w:rsidR="00E1021A">
        <w:t>how soil quality is monitored</w:t>
      </w:r>
      <w:r>
        <w:t xml:space="preserve">.  It was noted that </w:t>
      </w:r>
      <w:r w:rsidR="00194D13">
        <w:t>proponents may be required to implement a fill management plan, which would include soil testing to be undertaken by a qualified professional.</w:t>
      </w:r>
    </w:p>
    <w:p w14:paraId="6C950936" w14:textId="77777777" w:rsidR="00D13627" w:rsidRPr="00BF531C" w:rsidRDefault="00D13627" w:rsidP="00415DAA">
      <w:pPr>
        <w:pStyle w:val="Heading2"/>
        <w:spacing w:line="276" w:lineRule="auto"/>
        <w:rPr>
          <w:b w:val="0"/>
          <w:bCs/>
          <w:sz w:val="24"/>
          <w:szCs w:val="24"/>
        </w:rPr>
      </w:pPr>
    </w:p>
    <w:p w14:paraId="1F8F27A8" w14:textId="77777777" w:rsidR="006F359D" w:rsidRDefault="006F359D" w:rsidP="00415DAA">
      <w:pPr>
        <w:pStyle w:val="Heading2"/>
        <w:spacing w:line="276" w:lineRule="auto"/>
        <w:rPr>
          <w:u w:val="single"/>
        </w:rPr>
      </w:pPr>
      <w:r>
        <w:rPr>
          <w:u w:val="single"/>
        </w:rPr>
        <w:br w:type="page"/>
      </w:r>
    </w:p>
    <w:p w14:paraId="6632C266" w14:textId="10B2345A" w:rsidR="00A131A3" w:rsidRPr="00A131A3" w:rsidRDefault="00A131A3" w:rsidP="00415DAA">
      <w:pPr>
        <w:pStyle w:val="Heading2"/>
        <w:spacing w:line="276" w:lineRule="auto"/>
        <w:rPr>
          <w:u w:val="single"/>
        </w:rPr>
      </w:pPr>
      <w:r w:rsidRPr="00A131A3">
        <w:rPr>
          <w:u w:val="single"/>
        </w:rPr>
        <w:lastRenderedPageBreak/>
        <w:t>PRESENTATION</w:t>
      </w:r>
    </w:p>
    <w:p w14:paraId="7CEBA30F" w14:textId="77777777" w:rsidR="00BF531C" w:rsidRDefault="00BF531C" w:rsidP="00C43710">
      <w:pPr>
        <w:rPr>
          <w:rFonts w:cs="Arial"/>
          <w:b/>
          <w:bCs/>
        </w:rPr>
      </w:pPr>
    </w:p>
    <w:p w14:paraId="4111B877" w14:textId="24055DC9" w:rsidR="00C43710" w:rsidRPr="007149A6" w:rsidRDefault="00CD11CA" w:rsidP="00C43710">
      <w:pPr>
        <w:rPr>
          <w:rFonts w:cs="Arial"/>
          <w:b/>
          <w:bCs/>
          <w:noProof/>
        </w:rPr>
      </w:pPr>
      <w:r>
        <w:rPr>
          <w:rFonts w:cs="Arial"/>
          <w:b/>
          <w:bCs/>
        </w:rPr>
        <w:t xml:space="preserve">Niagara Escarpment </w:t>
      </w:r>
      <w:r w:rsidR="00C43710" w:rsidRPr="007149A6">
        <w:rPr>
          <w:rFonts w:cs="Arial"/>
          <w:b/>
          <w:bCs/>
        </w:rPr>
        <w:t>Biosphere Transition Leadership Team</w:t>
      </w:r>
      <w:r w:rsidR="00C43710">
        <w:rPr>
          <w:rFonts w:cs="Arial"/>
          <w:b/>
          <w:bCs/>
        </w:rPr>
        <w:t xml:space="preserve"> Update</w:t>
      </w:r>
    </w:p>
    <w:p w14:paraId="6BFCA1A5" w14:textId="77777777" w:rsidR="00C30AC3" w:rsidRPr="0029519D" w:rsidRDefault="0061181C" w:rsidP="00415DAA">
      <w:pPr>
        <w:spacing w:line="276" w:lineRule="auto"/>
        <w:rPr>
          <w:rFonts w:cstheme="minorHAnsi"/>
          <w:color w:val="002060"/>
        </w:rPr>
      </w:pPr>
      <w:r>
        <w:rPr>
          <w:rFonts w:cstheme="minorHAnsi"/>
          <w:color w:val="002060"/>
        </w:rPr>
        <w:pict w14:anchorId="5EA145B9">
          <v:rect id="_x0000_i1027" style="width:468pt;height:1.5pt" o:hralign="center" o:hrstd="t" o:hrnoshade="t" o:hr="t" fillcolor="#31849b" stroked="f"/>
        </w:pict>
      </w:r>
    </w:p>
    <w:p w14:paraId="56A41BAF" w14:textId="70C6FEA9" w:rsidR="00F74501" w:rsidRPr="00415DAA" w:rsidRDefault="00F74501" w:rsidP="00415DAA">
      <w:pPr>
        <w:spacing w:line="276" w:lineRule="auto"/>
        <w:rPr>
          <w:rFonts w:cs="Arial"/>
          <w:b/>
          <w:bCs/>
          <w:lang w:val="en-US" w:eastAsia="en-US"/>
        </w:rPr>
      </w:pPr>
    </w:p>
    <w:p w14:paraId="59D676AE" w14:textId="2017C5A5" w:rsidR="005D75FD" w:rsidRPr="007E21FE" w:rsidRDefault="00611E3F" w:rsidP="007E21FE">
      <w:pPr>
        <w:spacing w:line="276" w:lineRule="auto"/>
        <w:contextualSpacing/>
        <w:rPr>
          <w:rFonts w:cs="Arial"/>
          <w:noProof/>
        </w:rPr>
      </w:pPr>
      <w:r w:rsidRPr="007E21FE">
        <w:rPr>
          <w:rFonts w:cs="Arial"/>
          <w:noProof/>
        </w:rPr>
        <w:t>Patrick Robson, Biosphere Transition Team Member, presented and answered questions.</w:t>
      </w:r>
      <w:r w:rsidR="007E21FE">
        <w:rPr>
          <w:rFonts w:cs="Arial"/>
          <w:noProof/>
        </w:rPr>
        <w:t xml:space="preserve">  </w:t>
      </w:r>
      <w:r w:rsidR="005D75FD">
        <w:rPr>
          <w:rFonts w:cs="Arial"/>
          <w:noProof/>
        </w:rPr>
        <w:t>Olivia Croxall and Nathan Greenlay, Niagara College Student Interns, answered questions.</w:t>
      </w:r>
    </w:p>
    <w:p w14:paraId="487BA7EE" w14:textId="77777777" w:rsidR="00816E49" w:rsidRDefault="00816E49" w:rsidP="00415DAA">
      <w:pPr>
        <w:spacing w:line="276" w:lineRule="auto"/>
        <w:rPr>
          <w:rFonts w:cs="Arial"/>
          <w:lang w:val="en-US" w:eastAsia="en-US"/>
        </w:rPr>
      </w:pPr>
    </w:p>
    <w:p w14:paraId="512F98BE" w14:textId="68C613E4" w:rsidR="007E21FE" w:rsidRPr="00CF2522" w:rsidRDefault="007E21FE" w:rsidP="006F359D">
      <w:pPr>
        <w:rPr>
          <w:rFonts w:cs="Arial"/>
          <w:b/>
          <w:bCs/>
        </w:rPr>
      </w:pPr>
      <w:r w:rsidRPr="00CF2522">
        <w:rPr>
          <w:rFonts w:cs="Arial"/>
          <w:b/>
          <w:bCs/>
        </w:rPr>
        <w:t>BACKGROUND:</w:t>
      </w:r>
    </w:p>
    <w:p w14:paraId="5D272D9E" w14:textId="77777777" w:rsidR="00BF531C" w:rsidRDefault="00BF531C" w:rsidP="00CD11CA">
      <w:pPr>
        <w:rPr>
          <w:lang w:val="en-US"/>
        </w:rPr>
      </w:pPr>
    </w:p>
    <w:p w14:paraId="5997C203" w14:textId="30799584" w:rsidR="00CD11CA" w:rsidRDefault="005D75FD" w:rsidP="00CD11CA">
      <w:pPr>
        <w:rPr>
          <w:lang w:val="en-US"/>
        </w:rPr>
      </w:pPr>
      <w:r>
        <w:rPr>
          <w:lang w:val="en-US"/>
        </w:rPr>
        <w:t xml:space="preserve">The </w:t>
      </w:r>
      <w:r w:rsidR="00194D13">
        <w:rPr>
          <w:lang w:val="en-US"/>
        </w:rPr>
        <w:t xml:space="preserve">Niagara Escarpment </w:t>
      </w:r>
      <w:r>
        <w:rPr>
          <w:lang w:val="en-US"/>
        </w:rPr>
        <w:t xml:space="preserve">Biosphere governance has moved from </w:t>
      </w:r>
      <w:r w:rsidR="00194D13">
        <w:rPr>
          <w:lang w:val="en-US"/>
        </w:rPr>
        <w:t xml:space="preserve">a </w:t>
      </w:r>
      <w:r>
        <w:rPr>
          <w:lang w:val="en-US"/>
        </w:rPr>
        <w:t xml:space="preserve">NEC-led </w:t>
      </w:r>
      <w:r w:rsidR="00194D13">
        <w:rPr>
          <w:lang w:val="en-US"/>
        </w:rPr>
        <w:t xml:space="preserve">initiative </w:t>
      </w:r>
      <w:r>
        <w:rPr>
          <w:lang w:val="en-US"/>
        </w:rPr>
        <w:t xml:space="preserve">to a new non-governmental model.  </w:t>
      </w:r>
      <w:r w:rsidR="00CD11CA">
        <w:rPr>
          <w:lang w:val="en-US"/>
        </w:rPr>
        <w:t xml:space="preserve">The new model has further engaged Indigenous groups, </w:t>
      </w:r>
      <w:proofErr w:type="gramStart"/>
      <w:r w:rsidR="00CD11CA">
        <w:rPr>
          <w:lang w:val="en-US"/>
        </w:rPr>
        <w:t>tourism</w:t>
      </w:r>
      <w:proofErr w:type="gramEnd"/>
      <w:r w:rsidR="00CD11CA">
        <w:rPr>
          <w:lang w:val="en-US"/>
        </w:rPr>
        <w:t xml:space="preserve"> and other community organizations.  </w:t>
      </w:r>
      <w:r w:rsidR="007D39C8">
        <w:rPr>
          <w:lang w:val="en-US"/>
        </w:rPr>
        <w:t xml:space="preserve">An initial step in working closely with Indigenous groups has been to remove the word </w:t>
      </w:r>
      <w:r w:rsidR="00194D13">
        <w:rPr>
          <w:lang w:val="en-US"/>
        </w:rPr>
        <w:t>“R</w:t>
      </w:r>
      <w:r w:rsidR="007D39C8">
        <w:rPr>
          <w:lang w:val="en-US"/>
        </w:rPr>
        <w:t>eserve</w:t>
      </w:r>
      <w:r w:rsidR="00194D13">
        <w:rPr>
          <w:lang w:val="en-US"/>
        </w:rPr>
        <w:t>”</w:t>
      </w:r>
      <w:r w:rsidR="007D39C8">
        <w:rPr>
          <w:lang w:val="en-US"/>
        </w:rPr>
        <w:t xml:space="preserve"> from the organization’s name.</w:t>
      </w:r>
      <w:r w:rsidR="00234438">
        <w:rPr>
          <w:lang w:val="en-US"/>
        </w:rPr>
        <w:t xml:space="preserve">  It has been replaced with the word </w:t>
      </w:r>
      <w:r w:rsidR="00194D13">
        <w:rPr>
          <w:lang w:val="en-US"/>
        </w:rPr>
        <w:t>“N</w:t>
      </w:r>
      <w:r w:rsidR="00234438">
        <w:rPr>
          <w:lang w:val="en-US"/>
        </w:rPr>
        <w:t>etwork.</w:t>
      </w:r>
      <w:r w:rsidR="00194D13">
        <w:rPr>
          <w:lang w:val="en-US"/>
        </w:rPr>
        <w:t>”</w:t>
      </w:r>
    </w:p>
    <w:p w14:paraId="2FEBE445" w14:textId="2DFACBE0" w:rsidR="00CD11CA" w:rsidRDefault="00CD11CA" w:rsidP="007E21FE">
      <w:pPr>
        <w:rPr>
          <w:lang w:val="en-US"/>
        </w:rPr>
      </w:pPr>
    </w:p>
    <w:p w14:paraId="4A3DFA6E" w14:textId="5E8EA2C9" w:rsidR="007E21FE" w:rsidRDefault="00CD11CA" w:rsidP="007E21FE">
      <w:pPr>
        <w:rPr>
          <w:lang w:val="en-US"/>
        </w:rPr>
      </w:pPr>
      <w:r>
        <w:rPr>
          <w:lang w:val="en-US"/>
        </w:rPr>
        <w:t>An application to become not</w:t>
      </w:r>
      <w:r w:rsidR="00194D13">
        <w:rPr>
          <w:lang w:val="en-US"/>
        </w:rPr>
        <w:t>-</w:t>
      </w:r>
      <w:r>
        <w:rPr>
          <w:lang w:val="en-US"/>
        </w:rPr>
        <w:t>for</w:t>
      </w:r>
      <w:r w:rsidR="00194D13">
        <w:rPr>
          <w:lang w:val="en-US"/>
        </w:rPr>
        <w:t>-</w:t>
      </w:r>
      <w:r>
        <w:rPr>
          <w:lang w:val="en-US"/>
        </w:rPr>
        <w:t>profit corporation has been filed, which will enable the corporation t</w:t>
      </w:r>
      <w:r w:rsidR="007E21FE">
        <w:rPr>
          <w:lang w:val="en-US"/>
        </w:rPr>
        <w:t xml:space="preserve">o act as an </w:t>
      </w:r>
      <w:r w:rsidR="00234438">
        <w:rPr>
          <w:lang w:val="en-US"/>
        </w:rPr>
        <w:t xml:space="preserve">independent </w:t>
      </w:r>
      <w:r w:rsidR="007E21FE">
        <w:rPr>
          <w:lang w:val="en-US"/>
        </w:rPr>
        <w:t>entity an</w:t>
      </w:r>
      <w:r>
        <w:rPr>
          <w:lang w:val="en-US"/>
        </w:rPr>
        <w:t xml:space="preserve">d receive </w:t>
      </w:r>
      <w:r w:rsidR="007E21FE">
        <w:rPr>
          <w:lang w:val="en-US"/>
        </w:rPr>
        <w:t xml:space="preserve">funding.  </w:t>
      </w:r>
      <w:r w:rsidR="009B18F8">
        <w:rPr>
          <w:lang w:val="en-US"/>
        </w:rPr>
        <w:t xml:space="preserve">Environment and </w:t>
      </w:r>
      <w:r w:rsidR="007E21FE">
        <w:rPr>
          <w:lang w:val="en-US"/>
        </w:rPr>
        <w:t xml:space="preserve">Climate Change Canada is making funds available and will be finalizing agreement </w:t>
      </w:r>
      <w:r>
        <w:rPr>
          <w:lang w:val="en-US"/>
        </w:rPr>
        <w:t xml:space="preserve">with the organization </w:t>
      </w:r>
      <w:proofErr w:type="gramStart"/>
      <w:r>
        <w:rPr>
          <w:lang w:val="en-US"/>
        </w:rPr>
        <w:t>in the near future</w:t>
      </w:r>
      <w:proofErr w:type="gramEnd"/>
      <w:r>
        <w:rPr>
          <w:lang w:val="en-US"/>
        </w:rPr>
        <w:t>.</w:t>
      </w:r>
      <w:r w:rsidR="007D39C8">
        <w:rPr>
          <w:lang w:val="en-US"/>
        </w:rPr>
        <w:t xml:space="preserve">  </w:t>
      </w:r>
    </w:p>
    <w:p w14:paraId="46BD19DD" w14:textId="77777777" w:rsidR="007E21FE" w:rsidRDefault="007E21FE" w:rsidP="007E21FE">
      <w:pPr>
        <w:rPr>
          <w:lang w:val="en-US"/>
        </w:rPr>
      </w:pPr>
    </w:p>
    <w:p w14:paraId="67CDE7F8" w14:textId="77777777" w:rsidR="007E21FE" w:rsidRDefault="007E21FE" w:rsidP="007E21FE">
      <w:pPr>
        <w:spacing w:line="276" w:lineRule="auto"/>
        <w:rPr>
          <w:rFonts w:cs="Arial"/>
          <w:b/>
          <w:bCs/>
          <w:lang w:val="en-US" w:eastAsia="en-US"/>
        </w:rPr>
      </w:pPr>
      <w:r w:rsidRPr="00B6057C">
        <w:rPr>
          <w:rFonts w:cs="Arial"/>
          <w:b/>
          <w:bCs/>
          <w:lang w:val="en-US" w:eastAsia="en-US"/>
        </w:rPr>
        <w:t>DISCUSSION</w:t>
      </w:r>
      <w:r>
        <w:rPr>
          <w:rFonts w:cs="Arial"/>
          <w:b/>
          <w:bCs/>
          <w:lang w:val="en-US" w:eastAsia="en-US"/>
        </w:rPr>
        <w:t>:</w:t>
      </w:r>
    </w:p>
    <w:p w14:paraId="0B5C9C6A" w14:textId="77777777" w:rsidR="00BF531C" w:rsidRDefault="00BF531C" w:rsidP="007E21FE">
      <w:pPr>
        <w:rPr>
          <w:lang w:val="en-US"/>
        </w:rPr>
      </w:pPr>
    </w:p>
    <w:p w14:paraId="7A5BCDF3" w14:textId="430E0181" w:rsidR="007E21FE" w:rsidRDefault="007D39C8" w:rsidP="007E21FE">
      <w:pPr>
        <w:rPr>
          <w:lang w:val="en-US"/>
        </w:rPr>
      </w:pPr>
      <w:r>
        <w:rPr>
          <w:lang w:val="en-US"/>
        </w:rPr>
        <w:t xml:space="preserve">The Chair thanked the </w:t>
      </w:r>
      <w:r w:rsidR="00056543">
        <w:rPr>
          <w:lang w:val="en-US"/>
        </w:rPr>
        <w:t>presenters and gave best wishes for the new organization.</w:t>
      </w:r>
      <w:r w:rsidR="00F2254B">
        <w:rPr>
          <w:lang w:val="en-US"/>
        </w:rPr>
        <w:t xml:space="preserve">  He advised that the presentation would be shared with the Commissioners, and Mr. Robson would be available for any further questions after the meeting.</w:t>
      </w:r>
    </w:p>
    <w:p w14:paraId="1C2DF772" w14:textId="007FDE61" w:rsidR="00F2254B" w:rsidRDefault="00056543" w:rsidP="007E21FE">
      <w:pPr>
        <w:rPr>
          <w:lang w:val="en-US"/>
        </w:rPr>
      </w:pPr>
      <w:r>
        <w:rPr>
          <w:lang w:val="en-US"/>
        </w:rPr>
        <w:t xml:space="preserve">A Commissioner asked if UNESCO has a financial role in the Niagara Escarpment </w:t>
      </w:r>
      <w:r w:rsidR="00234438">
        <w:rPr>
          <w:lang w:val="en-US"/>
        </w:rPr>
        <w:t>B</w:t>
      </w:r>
      <w:r>
        <w:rPr>
          <w:lang w:val="en-US"/>
        </w:rPr>
        <w:t>iosphere</w:t>
      </w:r>
      <w:r w:rsidR="00234438">
        <w:rPr>
          <w:lang w:val="en-US"/>
        </w:rPr>
        <w:t xml:space="preserve"> Network</w:t>
      </w:r>
      <w:r>
        <w:rPr>
          <w:lang w:val="en-US"/>
        </w:rPr>
        <w:t xml:space="preserve">, and if its involvement was necessary.  The presented advised that UNESCO </w:t>
      </w:r>
      <w:r w:rsidR="00F2254B">
        <w:rPr>
          <w:lang w:val="en-US"/>
        </w:rPr>
        <w:t xml:space="preserve">provides the </w:t>
      </w:r>
      <w:r w:rsidR="00194D13">
        <w:rPr>
          <w:lang w:val="en-US"/>
        </w:rPr>
        <w:t>W</w:t>
      </w:r>
      <w:r w:rsidR="00F2254B">
        <w:rPr>
          <w:lang w:val="en-US"/>
        </w:rPr>
        <w:t xml:space="preserve">orld </w:t>
      </w:r>
      <w:r w:rsidR="00194D13">
        <w:rPr>
          <w:lang w:val="en-US"/>
        </w:rPr>
        <w:t>B</w:t>
      </w:r>
      <w:r w:rsidR="00F2254B">
        <w:rPr>
          <w:lang w:val="en-US"/>
        </w:rPr>
        <w:t>iosphere</w:t>
      </w:r>
      <w:r w:rsidR="00194D13">
        <w:rPr>
          <w:lang w:val="en-US"/>
        </w:rPr>
        <w:t xml:space="preserve"> Reserve</w:t>
      </w:r>
      <w:r w:rsidR="00F2254B">
        <w:rPr>
          <w:lang w:val="en-US"/>
        </w:rPr>
        <w:t xml:space="preserve"> criteria, and confirms the designation, which provides</w:t>
      </w:r>
      <w:r>
        <w:rPr>
          <w:lang w:val="en-US"/>
        </w:rPr>
        <w:t xml:space="preserve"> worldwide recognition</w:t>
      </w:r>
      <w:r w:rsidR="00F2254B">
        <w:rPr>
          <w:lang w:val="en-US"/>
        </w:rPr>
        <w:t xml:space="preserve"> with other UNESCO-designated </w:t>
      </w:r>
      <w:r w:rsidR="00194D13">
        <w:rPr>
          <w:lang w:val="en-US"/>
        </w:rPr>
        <w:t>B</w:t>
      </w:r>
      <w:r w:rsidR="00F2254B">
        <w:rPr>
          <w:lang w:val="en-US"/>
        </w:rPr>
        <w:t>iospheres.</w:t>
      </w:r>
    </w:p>
    <w:p w14:paraId="6D943EA6" w14:textId="77777777" w:rsidR="00F2254B" w:rsidRDefault="00F2254B" w:rsidP="007E21FE">
      <w:pPr>
        <w:rPr>
          <w:lang w:val="en-US"/>
        </w:rPr>
      </w:pPr>
    </w:p>
    <w:p w14:paraId="1519DDE9" w14:textId="058B90DF" w:rsidR="00247976" w:rsidRDefault="00247976" w:rsidP="00415DAA">
      <w:pPr>
        <w:spacing w:line="276" w:lineRule="auto"/>
        <w:rPr>
          <w:rFonts w:cs="Arial"/>
          <w:lang w:val="en-US" w:eastAsia="en-US"/>
        </w:rPr>
      </w:pPr>
    </w:p>
    <w:p w14:paraId="53212651" w14:textId="77777777" w:rsidR="00300FCB" w:rsidRPr="0007219F" w:rsidRDefault="00300FCB" w:rsidP="00300FCB">
      <w:pPr>
        <w:pStyle w:val="Heading2"/>
        <w:spacing w:line="276" w:lineRule="auto"/>
        <w:rPr>
          <w:u w:val="single"/>
        </w:rPr>
      </w:pPr>
      <w:r>
        <w:rPr>
          <w:u w:val="single"/>
        </w:rPr>
        <w:t>A2</w:t>
      </w:r>
    </w:p>
    <w:p w14:paraId="7D2E2333" w14:textId="77777777" w:rsidR="006D28A2" w:rsidRDefault="006D28A2" w:rsidP="00300FCB">
      <w:pPr>
        <w:rPr>
          <w:rFonts w:cs="Arial"/>
          <w:b/>
        </w:rPr>
      </w:pPr>
    </w:p>
    <w:p w14:paraId="39C7E0EB" w14:textId="6832BA9E" w:rsidR="00300FCB" w:rsidRPr="00402C80" w:rsidRDefault="00300FCB" w:rsidP="00300FCB">
      <w:pPr>
        <w:rPr>
          <w:rFonts w:cs="Arial"/>
          <w:b/>
        </w:rPr>
      </w:pPr>
      <w:r w:rsidRPr="00402C80">
        <w:rPr>
          <w:rFonts w:cs="Arial"/>
          <w:b/>
        </w:rPr>
        <w:t>STAFF REPORT</w:t>
      </w:r>
    </w:p>
    <w:p w14:paraId="440C7C00" w14:textId="77777777" w:rsidR="00300FCB" w:rsidRDefault="00300FCB" w:rsidP="00300FCB">
      <w:pPr>
        <w:rPr>
          <w:rFonts w:cs="Arial"/>
          <w:b/>
          <w:bCs/>
          <w:noProof/>
        </w:rPr>
      </w:pPr>
      <w:r>
        <w:rPr>
          <w:rFonts w:cs="Arial"/>
          <w:b/>
          <w:bCs/>
          <w:noProof/>
        </w:rPr>
        <w:t>Development Permit Application H/C/2015-2016/361</w:t>
      </w:r>
    </w:p>
    <w:p w14:paraId="2DFDE3AB" w14:textId="77777777" w:rsidR="00300FCB" w:rsidRPr="00A44275" w:rsidRDefault="00300FCB" w:rsidP="00300FCB">
      <w:pPr>
        <w:rPr>
          <w:rFonts w:cs="Arial"/>
          <w:noProof/>
        </w:rPr>
      </w:pPr>
      <w:r>
        <w:rPr>
          <w:rFonts w:cs="Arial"/>
          <w:noProof/>
        </w:rPr>
        <w:t>9328 No. 15 Sideroad, Town of Halton Hills, Halton Region</w:t>
      </w:r>
    </w:p>
    <w:p w14:paraId="0013DE88" w14:textId="77777777" w:rsidR="00300FCB" w:rsidRPr="0029519D" w:rsidRDefault="0061181C" w:rsidP="00300FCB">
      <w:pPr>
        <w:spacing w:line="276" w:lineRule="auto"/>
        <w:rPr>
          <w:rFonts w:cstheme="minorHAnsi"/>
          <w:color w:val="002060"/>
        </w:rPr>
      </w:pPr>
      <w:r>
        <w:rPr>
          <w:rFonts w:cstheme="minorHAnsi"/>
          <w:color w:val="002060"/>
        </w:rPr>
        <w:pict w14:anchorId="21E1164C">
          <v:rect id="_x0000_i1028" style="width:468pt;height:1.5pt" o:hralign="center" o:hrstd="t" o:hrnoshade="t" o:hr="t" fillcolor="#31849b" stroked="f"/>
        </w:pict>
      </w:r>
    </w:p>
    <w:p w14:paraId="154CBEDB" w14:textId="77777777" w:rsidR="00300FCB" w:rsidRDefault="00300FCB" w:rsidP="00300FCB">
      <w:pPr>
        <w:spacing w:line="276" w:lineRule="auto"/>
      </w:pPr>
    </w:p>
    <w:p w14:paraId="3C429AEC" w14:textId="77777777" w:rsidR="00300FCB" w:rsidRPr="0035152F" w:rsidRDefault="00300FCB" w:rsidP="00300FCB">
      <w:pPr>
        <w:pStyle w:val="Heading3"/>
      </w:pPr>
      <w:r w:rsidRPr="0035152F">
        <w:t>PROPOSAL:</w:t>
      </w:r>
      <w:r>
        <w:t xml:space="preserve"> </w:t>
      </w:r>
    </w:p>
    <w:p w14:paraId="03CBED2D" w14:textId="77777777" w:rsidR="00300FCB" w:rsidRDefault="00300FCB" w:rsidP="00300FCB">
      <w:r w:rsidRPr="60E2A521">
        <w:rPr>
          <w:rFonts w:cs="Arial"/>
        </w:rPr>
        <w:t>To undertake the following on an existing 39 ha (96.7 ac) lot that supports an equestrian operation:</w:t>
      </w:r>
    </w:p>
    <w:p w14:paraId="4156905E" w14:textId="77777777" w:rsidR="00300FCB" w:rsidRDefault="00300FCB" w:rsidP="00300FCB">
      <w:pPr>
        <w:pStyle w:val="ListParagraph"/>
        <w:numPr>
          <w:ilvl w:val="0"/>
          <w:numId w:val="44"/>
        </w:numPr>
        <w:spacing w:line="276" w:lineRule="auto"/>
        <w:ind w:left="567" w:hanging="283"/>
        <w:contextualSpacing/>
        <w:rPr>
          <w:rFonts w:cs="Arial"/>
        </w:rPr>
      </w:pPr>
      <w:r w:rsidRPr="60E2A521">
        <w:rPr>
          <w:rFonts w:cs="Arial"/>
        </w:rPr>
        <w:t>To recognize the conversion of a</w:t>
      </w:r>
      <w:r>
        <w:rPr>
          <w:rFonts w:cs="Arial"/>
        </w:rPr>
        <w:t xml:space="preserve"> 3-storey,</w:t>
      </w:r>
      <w:r w:rsidRPr="60E2A521">
        <w:rPr>
          <w:rFonts w:cs="Arial"/>
        </w:rPr>
        <w:t xml:space="preserve"> 1114.8 sq m (12,000 sq ft) from agricultural use to dwelling units with office space</w:t>
      </w:r>
      <w:r>
        <w:rPr>
          <w:rFonts w:cs="Arial"/>
        </w:rPr>
        <w:t xml:space="preserve"> (Barn 1</w:t>
      </w:r>
      <w:proofErr w:type="gramStart"/>
      <w:r>
        <w:rPr>
          <w:rFonts w:cs="Arial"/>
        </w:rPr>
        <w:t>)</w:t>
      </w:r>
      <w:r w:rsidRPr="60E2A521">
        <w:rPr>
          <w:rFonts w:cs="Arial"/>
        </w:rPr>
        <w:t>;</w:t>
      </w:r>
      <w:proofErr w:type="gramEnd"/>
    </w:p>
    <w:p w14:paraId="30ED48C1" w14:textId="77777777" w:rsidR="00300FCB" w:rsidRDefault="00300FCB" w:rsidP="00300FCB">
      <w:pPr>
        <w:pStyle w:val="ListParagraph"/>
        <w:numPr>
          <w:ilvl w:val="0"/>
          <w:numId w:val="44"/>
        </w:numPr>
        <w:spacing w:line="276" w:lineRule="auto"/>
        <w:ind w:left="567" w:hanging="283"/>
        <w:contextualSpacing/>
        <w:rPr>
          <w:rFonts w:cs="Arial"/>
        </w:rPr>
      </w:pPr>
      <w:r>
        <w:rPr>
          <w:rFonts w:cs="Arial"/>
        </w:rPr>
        <w:lastRenderedPageBreak/>
        <w:t xml:space="preserve">To convert a 1-storey, </w:t>
      </w:r>
      <w:r w:rsidRPr="60E2A521">
        <w:rPr>
          <w:rFonts w:cs="Arial"/>
        </w:rPr>
        <w:t>600.1 sq m (6460 sq ft) barn from agricultural use to dwelling units with office space</w:t>
      </w:r>
      <w:r>
        <w:rPr>
          <w:rFonts w:cs="Arial"/>
        </w:rPr>
        <w:t xml:space="preserve"> (Barn 2</w:t>
      </w:r>
      <w:proofErr w:type="gramStart"/>
      <w:r>
        <w:rPr>
          <w:rFonts w:cs="Arial"/>
        </w:rPr>
        <w:t>)</w:t>
      </w:r>
      <w:r w:rsidRPr="60E2A521">
        <w:rPr>
          <w:rFonts w:cs="Arial"/>
        </w:rPr>
        <w:t>;</w:t>
      </w:r>
      <w:proofErr w:type="gramEnd"/>
    </w:p>
    <w:p w14:paraId="1A0CEF74" w14:textId="77777777" w:rsidR="00300FCB" w:rsidRDefault="00300FCB" w:rsidP="00300FCB">
      <w:pPr>
        <w:pStyle w:val="ListParagraph"/>
        <w:numPr>
          <w:ilvl w:val="0"/>
          <w:numId w:val="44"/>
        </w:numPr>
        <w:spacing w:line="276" w:lineRule="auto"/>
        <w:ind w:left="567" w:hanging="283"/>
        <w:contextualSpacing/>
        <w:rPr>
          <w:rFonts w:eastAsia="Arial" w:cs="Arial"/>
        </w:rPr>
      </w:pPr>
      <w:r w:rsidRPr="60E2A521">
        <w:rPr>
          <w:rFonts w:cs="Arial"/>
        </w:rPr>
        <w:t xml:space="preserve">To construct a </w:t>
      </w:r>
      <w:r w:rsidRPr="60E2A521">
        <w:rPr>
          <w:rFonts w:eastAsia="Arial" w:cs="Arial"/>
        </w:rPr>
        <w:t xml:space="preserve">± 183.6 sq m (± 1976 sq ft) accessory building (garage) attached to the existing dwelling by a breezeway and to construct a ± 603.9 sq m </w:t>
      </w:r>
      <w:r>
        <w:rPr>
          <w:rFonts w:eastAsia="Arial" w:cs="Arial"/>
        </w:rPr>
        <w:br w:type="textWrapping" w:clear="all"/>
      </w:r>
      <w:r w:rsidRPr="60E2A521">
        <w:rPr>
          <w:rFonts w:eastAsia="Arial" w:cs="Arial"/>
        </w:rPr>
        <w:t xml:space="preserve">(± 6500 sq ft) </w:t>
      </w:r>
      <w:r>
        <w:rPr>
          <w:rFonts w:eastAsia="Arial" w:cs="Arial"/>
        </w:rPr>
        <w:t xml:space="preserve">auto </w:t>
      </w:r>
      <w:proofErr w:type="gramStart"/>
      <w:r>
        <w:rPr>
          <w:rFonts w:eastAsia="Arial" w:cs="Arial"/>
        </w:rPr>
        <w:t>court</w:t>
      </w:r>
      <w:r w:rsidRPr="60E2A521">
        <w:rPr>
          <w:rFonts w:eastAsia="Arial" w:cs="Arial"/>
        </w:rPr>
        <w:t>;</w:t>
      </w:r>
      <w:proofErr w:type="gramEnd"/>
    </w:p>
    <w:p w14:paraId="7D4AF8B9" w14:textId="77777777" w:rsidR="00300FCB" w:rsidRDefault="00300FCB" w:rsidP="00300FCB">
      <w:pPr>
        <w:pStyle w:val="ListParagraph"/>
        <w:numPr>
          <w:ilvl w:val="0"/>
          <w:numId w:val="44"/>
        </w:numPr>
        <w:spacing w:line="276" w:lineRule="auto"/>
        <w:ind w:left="567" w:hanging="283"/>
        <w:contextualSpacing/>
        <w:rPr>
          <w:rFonts w:eastAsia="Arial" w:cs="Arial"/>
        </w:rPr>
      </w:pPr>
      <w:r w:rsidRPr="60E2A521">
        <w:rPr>
          <w:rFonts w:eastAsia="Arial" w:cs="Arial"/>
        </w:rPr>
        <w:t xml:space="preserve">To construct a ± 73.4 sq m (± 800 sq ft) and a ± 122.6 sq m (± 1320 sq ft) breezeway connecting the proposed garage to the existing barns </w:t>
      </w:r>
      <w:r>
        <w:rPr>
          <w:rFonts w:eastAsia="Arial" w:cs="Arial"/>
        </w:rPr>
        <w:t>to be</w:t>
      </w:r>
      <w:r w:rsidRPr="60E2A521">
        <w:rPr>
          <w:rFonts w:eastAsia="Arial" w:cs="Arial"/>
        </w:rPr>
        <w:t xml:space="preserve"> converted to dwelling units; and</w:t>
      </w:r>
    </w:p>
    <w:p w14:paraId="4034CB44" w14:textId="77777777" w:rsidR="00300FCB" w:rsidRDefault="00300FCB" w:rsidP="00300FCB">
      <w:pPr>
        <w:pStyle w:val="ListParagraph"/>
        <w:numPr>
          <w:ilvl w:val="0"/>
          <w:numId w:val="44"/>
        </w:numPr>
        <w:spacing w:line="276" w:lineRule="auto"/>
        <w:ind w:left="567" w:hanging="283"/>
        <w:contextualSpacing/>
        <w:rPr>
          <w:rFonts w:eastAsia="Arial" w:cs="Arial"/>
        </w:rPr>
      </w:pPr>
      <w:r w:rsidRPr="60E2A521">
        <w:rPr>
          <w:rFonts w:eastAsia="Arial" w:cs="Arial"/>
        </w:rPr>
        <w:t>To install a new private sewage disposal system.</w:t>
      </w:r>
    </w:p>
    <w:p w14:paraId="4466C57F" w14:textId="77777777" w:rsidR="00300FCB" w:rsidRDefault="00300FCB" w:rsidP="00300FCB">
      <w:pPr>
        <w:spacing w:line="276" w:lineRule="auto"/>
      </w:pPr>
    </w:p>
    <w:p w14:paraId="35B37227" w14:textId="77777777" w:rsidR="00300FCB" w:rsidRDefault="00300FCB" w:rsidP="00300FCB">
      <w:pPr>
        <w:pStyle w:val="Heading2"/>
        <w:spacing w:line="276" w:lineRule="auto"/>
        <w:rPr>
          <w:lang w:val="en-US"/>
        </w:rPr>
      </w:pPr>
      <w:r>
        <w:rPr>
          <w:lang w:val="en-US"/>
        </w:rPr>
        <w:t>RECOMMENDATION:</w:t>
      </w:r>
    </w:p>
    <w:p w14:paraId="50F67355" w14:textId="77777777" w:rsidR="00BF531C" w:rsidRDefault="00BF531C" w:rsidP="00300FCB">
      <w:pPr>
        <w:rPr>
          <w:lang w:val="en-US"/>
        </w:rPr>
      </w:pPr>
    </w:p>
    <w:p w14:paraId="691BD85D" w14:textId="4EBE7AFF" w:rsidR="00300FCB" w:rsidRDefault="00300FCB" w:rsidP="00300FCB">
      <w:pPr>
        <w:rPr>
          <w:lang w:val="en-US"/>
        </w:rPr>
      </w:pPr>
      <w:r>
        <w:rPr>
          <w:lang w:val="en-US"/>
        </w:rPr>
        <w:t xml:space="preserve">That the Commission </w:t>
      </w:r>
      <w:r w:rsidRPr="004205A6">
        <w:rPr>
          <w:b/>
          <w:bCs/>
          <w:lang w:val="en-US"/>
        </w:rPr>
        <w:t>refuse</w:t>
      </w:r>
      <w:r>
        <w:rPr>
          <w:lang w:val="en-US"/>
        </w:rPr>
        <w:t xml:space="preserve"> the application for the following reasons:</w:t>
      </w:r>
    </w:p>
    <w:p w14:paraId="7C817534" w14:textId="77777777" w:rsidR="006D28A2" w:rsidRDefault="006D28A2" w:rsidP="00300FCB">
      <w:pPr>
        <w:rPr>
          <w:lang w:val="en-US"/>
        </w:rPr>
      </w:pPr>
    </w:p>
    <w:p w14:paraId="6C485840" w14:textId="77777777" w:rsidR="00300FCB" w:rsidRDefault="00300FCB" w:rsidP="0061181C">
      <w:pPr>
        <w:numPr>
          <w:ilvl w:val="0"/>
          <w:numId w:val="45"/>
        </w:numPr>
        <w:spacing w:line="276" w:lineRule="auto"/>
        <w:ind w:left="567" w:hanging="567"/>
        <w:contextualSpacing/>
        <w:rPr>
          <w:rFonts w:cs="Arial"/>
        </w:rPr>
      </w:pPr>
      <w:r>
        <w:rPr>
          <w:rFonts w:cs="Arial"/>
        </w:rPr>
        <w:t>Multiple dwellings units and/or overnight accommodation (other than a bed and breakfast)</w:t>
      </w:r>
      <w:r w:rsidRPr="162AA528">
        <w:rPr>
          <w:rFonts w:cs="Arial"/>
        </w:rPr>
        <w:t xml:space="preserve"> </w:t>
      </w:r>
      <w:r>
        <w:rPr>
          <w:rFonts w:cs="Arial"/>
        </w:rPr>
        <w:t>are</w:t>
      </w:r>
      <w:r w:rsidRPr="162AA528">
        <w:rPr>
          <w:rFonts w:cs="Arial"/>
        </w:rPr>
        <w:t xml:space="preserve"> not permitted use</w:t>
      </w:r>
      <w:r>
        <w:rPr>
          <w:rFonts w:cs="Arial"/>
        </w:rPr>
        <w:t>s</w:t>
      </w:r>
      <w:r w:rsidRPr="162AA528">
        <w:rPr>
          <w:rFonts w:cs="Arial"/>
        </w:rPr>
        <w:t xml:space="preserve"> within the Escarpment Rural Area</w:t>
      </w:r>
      <w:r>
        <w:rPr>
          <w:rFonts w:cs="Arial"/>
        </w:rPr>
        <w:t>, per</w:t>
      </w:r>
      <w:r w:rsidRPr="162AA528">
        <w:rPr>
          <w:rFonts w:cs="Arial"/>
        </w:rPr>
        <w:t xml:space="preserve"> Part 1.5.3 of the N</w:t>
      </w:r>
      <w:r>
        <w:rPr>
          <w:rFonts w:cs="Arial"/>
        </w:rPr>
        <w:t xml:space="preserve">iagara </w:t>
      </w:r>
      <w:r w:rsidRPr="162AA528">
        <w:rPr>
          <w:rFonts w:cs="Arial"/>
        </w:rPr>
        <w:t>E</w:t>
      </w:r>
      <w:r>
        <w:rPr>
          <w:rFonts w:cs="Arial"/>
        </w:rPr>
        <w:t xml:space="preserve">scarpment </w:t>
      </w:r>
      <w:r w:rsidRPr="162AA528">
        <w:rPr>
          <w:rFonts w:cs="Arial"/>
        </w:rPr>
        <w:t>P</w:t>
      </w:r>
      <w:r>
        <w:rPr>
          <w:rFonts w:cs="Arial"/>
        </w:rPr>
        <w:t>lan</w:t>
      </w:r>
      <w:r w:rsidRPr="162AA528">
        <w:rPr>
          <w:rFonts w:cs="Arial"/>
        </w:rPr>
        <w:t>.</w:t>
      </w:r>
    </w:p>
    <w:p w14:paraId="2E6E81BE" w14:textId="77777777" w:rsidR="00300FCB" w:rsidRDefault="00300FCB" w:rsidP="0061181C">
      <w:pPr>
        <w:numPr>
          <w:ilvl w:val="0"/>
          <w:numId w:val="45"/>
        </w:numPr>
        <w:spacing w:line="276" w:lineRule="auto"/>
        <w:ind w:left="567" w:hanging="567"/>
        <w:contextualSpacing/>
        <w:rPr>
          <w:rFonts w:cs="Arial"/>
        </w:rPr>
      </w:pPr>
      <w:r>
        <w:rPr>
          <w:rFonts w:cs="Arial"/>
        </w:rPr>
        <w:t>The proposal is not consistent with the Objectives of the Escarpment Rural Area.</w:t>
      </w:r>
    </w:p>
    <w:p w14:paraId="60741E7A" w14:textId="77777777" w:rsidR="00300FCB" w:rsidRDefault="00300FCB" w:rsidP="0061181C">
      <w:pPr>
        <w:numPr>
          <w:ilvl w:val="0"/>
          <w:numId w:val="45"/>
        </w:numPr>
        <w:spacing w:line="276" w:lineRule="auto"/>
        <w:ind w:left="567" w:hanging="567"/>
        <w:contextualSpacing/>
        <w:rPr>
          <w:rFonts w:cs="Arial"/>
        </w:rPr>
      </w:pPr>
      <w:r w:rsidRPr="00BF5C18">
        <w:rPr>
          <w:rFonts w:cs="Arial"/>
        </w:rPr>
        <w:t>The proposal conflicts with the agricultural policies in Section 2.3 of the P</w:t>
      </w:r>
      <w:r>
        <w:rPr>
          <w:rFonts w:cs="Arial"/>
        </w:rPr>
        <w:t xml:space="preserve">rovincial </w:t>
      </w:r>
      <w:r w:rsidRPr="00BF5C18">
        <w:rPr>
          <w:rFonts w:cs="Arial"/>
        </w:rPr>
        <w:t>P</w:t>
      </w:r>
      <w:r>
        <w:rPr>
          <w:rFonts w:cs="Arial"/>
        </w:rPr>
        <w:t xml:space="preserve">olicy </w:t>
      </w:r>
      <w:r w:rsidRPr="00BF5C18">
        <w:rPr>
          <w:rFonts w:cs="Arial"/>
        </w:rPr>
        <w:t>S</w:t>
      </w:r>
      <w:r>
        <w:rPr>
          <w:rFonts w:cs="Arial"/>
        </w:rPr>
        <w:t>tatement.</w:t>
      </w:r>
    </w:p>
    <w:p w14:paraId="61C220F5" w14:textId="77777777" w:rsidR="00300FCB" w:rsidRDefault="00300FCB" w:rsidP="0061181C">
      <w:pPr>
        <w:numPr>
          <w:ilvl w:val="0"/>
          <w:numId w:val="45"/>
        </w:numPr>
        <w:spacing w:line="276" w:lineRule="auto"/>
        <w:ind w:left="567" w:hanging="567"/>
        <w:contextualSpacing/>
        <w:rPr>
          <w:rFonts w:cs="Arial"/>
        </w:rPr>
      </w:pPr>
      <w:r>
        <w:rPr>
          <w:rFonts w:cs="Arial"/>
        </w:rPr>
        <w:t>The proposal conflicts with the Town of Halton Hills and Region of Halton Official Plans.</w:t>
      </w:r>
    </w:p>
    <w:p w14:paraId="6F7753C2" w14:textId="77777777" w:rsidR="00300FCB" w:rsidRDefault="00300FCB" w:rsidP="0061181C">
      <w:pPr>
        <w:numPr>
          <w:ilvl w:val="0"/>
          <w:numId w:val="45"/>
        </w:numPr>
        <w:spacing w:line="276" w:lineRule="auto"/>
        <w:ind w:left="567" w:hanging="567"/>
        <w:contextualSpacing/>
        <w:rPr>
          <w:rFonts w:cs="Arial"/>
        </w:rPr>
      </w:pPr>
      <w:r>
        <w:rPr>
          <w:rFonts w:cs="Arial"/>
        </w:rPr>
        <w:t>Town of Halton Hills and Region of Halton staff do not support the application.</w:t>
      </w:r>
    </w:p>
    <w:p w14:paraId="4FD523E0" w14:textId="3E5AE292" w:rsidR="00300FCB" w:rsidRDefault="00300FCB" w:rsidP="0061181C">
      <w:pPr>
        <w:numPr>
          <w:ilvl w:val="0"/>
          <w:numId w:val="45"/>
        </w:numPr>
        <w:spacing w:line="276" w:lineRule="auto"/>
        <w:ind w:left="567" w:hanging="567"/>
        <w:contextualSpacing/>
        <w:rPr>
          <w:rFonts w:cs="Arial"/>
        </w:rPr>
      </w:pPr>
      <w:r>
        <w:rPr>
          <w:rFonts w:cs="Arial"/>
        </w:rPr>
        <w:t>The application has already been deferred once, and since it is a contravention, should not be deferred again in accordance with the Commission Meeting Procedures.</w:t>
      </w:r>
    </w:p>
    <w:p w14:paraId="3FB2C49E" w14:textId="77777777" w:rsidR="0061181C" w:rsidRDefault="0061181C" w:rsidP="0061181C">
      <w:pPr>
        <w:spacing w:line="276" w:lineRule="auto"/>
        <w:contextualSpacing/>
        <w:rPr>
          <w:rFonts w:cs="Arial"/>
        </w:rPr>
      </w:pPr>
    </w:p>
    <w:p w14:paraId="049BEE50" w14:textId="77777777" w:rsidR="00300FCB" w:rsidRDefault="00300FCB" w:rsidP="00300FCB">
      <w:pPr>
        <w:pStyle w:val="Heading2"/>
        <w:spacing w:line="276" w:lineRule="auto"/>
        <w:rPr>
          <w:b w:val="0"/>
          <w:bCs/>
          <w:sz w:val="24"/>
          <w:szCs w:val="24"/>
        </w:rPr>
      </w:pPr>
      <w:r w:rsidRPr="00380547">
        <w:rPr>
          <w:b w:val="0"/>
          <w:bCs/>
          <w:sz w:val="24"/>
          <w:szCs w:val="24"/>
          <w:u w:val="single"/>
        </w:rPr>
        <w:t>Note</w:t>
      </w:r>
      <w:r w:rsidRPr="00F76ECC">
        <w:rPr>
          <w:b w:val="0"/>
          <w:bCs/>
          <w:sz w:val="24"/>
          <w:szCs w:val="24"/>
        </w:rPr>
        <w:t>:</w:t>
      </w:r>
    </w:p>
    <w:p w14:paraId="6D1220FE" w14:textId="6C151D54" w:rsidR="00300FCB" w:rsidRDefault="004A0749" w:rsidP="00300FCB">
      <w:pPr>
        <w:pStyle w:val="ListParagraph"/>
        <w:numPr>
          <w:ilvl w:val="0"/>
          <w:numId w:val="4"/>
        </w:numPr>
        <w:spacing w:line="276" w:lineRule="auto"/>
        <w:ind w:left="360"/>
        <w:contextualSpacing/>
        <w:rPr>
          <w:rFonts w:cs="Arial"/>
          <w:noProof/>
        </w:rPr>
      </w:pPr>
      <w:r>
        <w:rPr>
          <w:rFonts w:cs="Arial"/>
          <w:noProof/>
        </w:rPr>
        <w:t>Kim Peters, manager</w:t>
      </w:r>
      <w:r w:rsidR="00300FCB" w:rsidRPr="005C2CC6">
        <w:rPr>
          <w:rFonts w:cs="Arial"/>
          <w:noProof/>
        </w:rPr>
        <w:t xml:space="preserve">, </w:t>
      </w:r>
      <w:r w:rsidR="00300FCB">
        <w:rPr>
          <w:rFonts w:cs="Arial"/>
          <w:noProof/>
        </w:rPr>
        <w:t>provided an update and answered questions.</w:t>
      </w:r>
    </w:p>
    <w:p w14:paraId="6B88975F" w14:textId="77777777" w:rsidR="00300FCB" w:rsidRDefault="00300FCB" w:rsidP="00300FCB">
      <w:pPr>
        <w:spacing w:line="276" w:lineRule="auto"/>
        <w:rPr>
          <w:rFonts w:cs="Arial"/>
          <w:b/>
          <w:u w:val="single"/>
        </w:rPr>
      </w:pPr>
    </w:p>
    <w:p w14:paraId="43663B97" w14:textId="77777777" w:rsidR="004A0749" w:rsidRDefault="004A0749" w:rsidP="004A0749">
      <w:pPr>
        <w:spacing w:line="276" w:lineRule="auto"/>
        <w:rPr>
          <w:rFonts w:cs="Arial"/>
          <w:b/>
          <w:bCs/>
          <w:lang w:val="en-US" w:eastAsia="en-US"/>
        </w:rPr>
      </w:pPr>
      <w:r w:rsidRPr="00B6057C">
        <w:rPr>
          <w:rFonts w:cs="Arial"/>
          <w:b/>
          <w:bCs/>
          <w:lang w:val="en-US" w:eastAsia="en-US"/>
        </w:rPr>
        <w:t>DISCUSSION</w:t>
      </w:r>
      <w:r>
        <w:rPr>
          <w:rFonts w:cs="Arial"/>
          <w:b/>
          <w:bCs/>
          <w:lang w:val="en-US" w:eastAsia="en-US"/>
        </w:rPr>
        <w:t>:</w:t>
      </w:r>
    </w:p>
    <w:p w14:paraId="120DC2C9" w14:textId="77777777" w:rsidR="00BF531C" w:rsidRDefault="00BF531C" w:rsidP="004A0749">
      <w:pPr>
        <w:spacing w:line="276" w:lineRule="auto"/>
        <w:rPr>
          <w:rFonts w:cs="Arial"/>
          <w:lang w:val="en-US" w:eastAsia="en-US"/>
        </w:rPr>
      </w:pPr>
    </w:p>
    <w:p w14:paraId="4408E4E6" w14:textId="19B363F1" w:rsidR="004A0749" w:rsidRDefault="00F2254B" w:rsidP="004A0749">
      <w:pPr>
        <w:spacing w:line="276" w:lineRule="auto"/>
        <w:rPr>
          <w:rFonts w:cs="Arial"/>
          <w:lang w:val="en-US" w:eastAsia="en-US"/>
        </w:rPr>
      </w:pPr>
      <w:r>
        <w:rPr>
          <w:rFonts w:cs="Arial"/>
          <w:lang w:val="en-US" w:eastAsia="en-US"/>
        </w:rPr>
        <w:t xml:space="preserve">Staff advised that the application has been withdrawn.  Staff are discussing next steps with the applicant and the town of Halton Hills, as the property is not currently compliant with the NEP.  </w:t>
      </w:r>
    </w:p>
    <w:p w14:paraId="05FFAD5B" w14:textId="77777777" w:rsidR="008A6EA7" w:rsidRDefault="008A6EA7" w:rsidP="008A0FB7">
      <w:pPr>
        <w:pStyle w:val="Heading2"/>
        <w:spacing w:line="276" w:lineRule="auto"/>
        <w:rPr>
          <w:u w:val="single"/>
        </w:rPr>
      </w:pPr>
    </w:p>
    <w:p w14:paraId="4580752E" w14:textId="77777777" w:rsidR="006F359D" w:rsidRDefault="006F359D" w:rsidP="008A6EA7">
      <w:pPr>
        <w:pStyle w:val="Heading2"/>
        <w:spacing w:line="276" w:lineRule="auto"/>
      </w:pPr>
      <w:r>
        <w:br w:type="page"/>
      </w:r>
    </w:p>
    <w:p w14:paraId="1214FE4B" w14:textId="27676AFF" w:rsidR="008A6EA7" w:rsidRPr="00397DE3" w:rsidRDefault="008A6EA7" w:rsidP="008A6EA7">
      <w:pPr>
        <w:pStyle w:val="Heading2"/>
        <w:spacing w:line="276" w:lineRule="auto"/>
      </w:pPr>
      <w:r w:rsidRPr="00397DE3">
        <w:lastRenderedPageBreak/>
        <w:t>CONSENT AGENDA/ITEMS MOVED FOR DISCUSSION:</w:t>
      </w:r>
    </w:p>
    <w:p w14:paraId="0DE66669" w14:textId="77777777" w:rsidR="008A6EA7" w:rsidRPr="00402C80" w:rsidRDefault="008A6EA7" w:rsidP="008A6EA7">
      <w:pPr>
        <w:rPr>
          <w:rFonts w:cs="Arial"/>
          <w:u w:val="single"/>
        </w:rPr>
      </w:pPr>
      <w:r w:rsidRPr="00402C80">
        <w:rPr>
          <w:rFonts w:cs="Arial"/>
          <w:u w:val="single"/>
        </w:rPr>
        <w:t>Information only Items</w:t>
      </w:r>
    </w:p>
    <w:p w14:paraId="5AF37454" w14:textId="77777777" w:rsidR="008A6EA7" w:rsidRPr="00D57903" w:rsidRDefault="008A6EA7" w:rsidP="008A6EA7">
      <w:pPr>
        <w:rPr>
          <w:rFonts w:cs="Arial"/>
        </w:rPr>
      </w:pPr>
      <w:r>
        <w:rPr>
          <w:rFonts w:cs="Arial"/>
        </w:rPr>
        <w:t>G1</w:t>
      </w:r>
      <w:r>
        <w:rPr>
          <w:rFonts w:cs="Arial"/>
        </w:rPr>
        <w:tab/>
      </w:r>
      <w:r w:rsidRPr="00D57903">
        <w:rPr>
          <w:rFonts w:cs="Arial"/>
        </w:rPr>
        <w:t xml:space="preserve">Director Approvals and Dashboard for </w:t>
      </w:r>
      <w:r>
        <w:rPr>
          <w:rFonts w:cs="Arial"/>
        </w:rPr>
        <w:t>February 2022</w:t>
      </w:r>
    </w:p>
    <w:p w14:paraId="48C29E78" w14:textId="77777777" w:rsidR="008A6EA7" w:rsidRPr="00402C80" w:rsidRDefault="008A6EA7" w:rsidP="008A6EA7">
      <w:pPr>
        <w:rPr>
          <w:rFonts w:cs="Arial"/>
        </w:rPr>
      </w:pPr>
      <w:r w:rsidRPr="00402C80">
        <w:rPr>
          <w:rFonts w:cs="Arial"/>
        </w:rPr>
        <w:t>G2</w:t>
      </w:r>
      <w:r w:rsidRPr="00402C80">
        <w:rPr>
          <w:rFonts w:cs="Arial"/>
        </w:rPr>
        <w:tab/>
        <w:t xml:space="preserve">Appeals and Hearings Status Chart as of </w:t>
      </w:r>
      <w:r>
        <w:rPr>
          <w:rFonts w:cs="Arial"/>
        </w:rPr>
        <w:t>February 28</w:t>
      </w:r>
      <w:r w:rsidRPr="00402C80">
        <w:rPr>
          <w:rFonts w:cs="Arial"/>
        </w:rPr>
        <w:t>, 202</w:t>
      </w:r>
      <w:r>
        <w:rPr>
          <w:rFonts w:cs="Arial"/>
        </w:rPr>
        <w:t>2</w:t>
      </w:r>
    </w:p>
    <w:p w14:paraId="6D464745" w14:textId="77777777" w:rsidR="008A6EA7" w:rsidRPr="00402C80" w:rsidRDefault="008A6EA7" w:rsidP="008A6EA7">
      <w:pPr>
        <w:rPr>
          <w:rFonts w:cs="Arial"/>
        </w:rPr>
      </w:pPr>
      <w:r w:rsidRPr="00402C80">
        <w:rPr>
          <w:rFonts w:cs="Arial"/>
        </w:rPr>
        <w:t>G3</w:t>
      </w:r>
      <w:r w:rsidRPr="00402C80">
        <w:rPr>
          <w:rFonts w:cs="Arial"/>
        </w:rPr>
        <w:tab/>
        <w:t>Director’s Report</w:t>
      </w:r>
      <w:r>
        <w:rPr>
          <w:rFonts w:cs="Arial"/>
        </w:rPr>
        <w:t xml:space="preserve"> for February 2022</w:t>
      </w:r>
    </w:p>
    <w:p w14:paraId="3C290E90" w14:textId="77777777" w:rsidR="008A6EA7" w:rsidRDefault="008A6EA7" w:rsidP="008A6EA7">
      <w:pPr>
        <w:rPr>
          <w:rFonts w:cs="Arial"/>
        </w:rPr>
      </w:pPr>
      <w:r w:rsidRPr="00402C80">
        <w:rPr>
          <w:rFonts w:cs="Arial"/>
        </w:rPr>
        <w:t>G4</w:t>
      </w:r>
      <w:r w:rsidRPr="00402C80">
        <w:rPr>
          <w:rFonts w:cs="Arial"/>
        </w:rPr>
        <w:tab/>
        <w:t xml:space="preserve">Plan Amendments Status Update as of </w:t>
      </w:r>
      <w:r>
        <w:rPr>
          <w:rFonts w:cs="Arial"/>
        </w:rPr>
        <w:t>February 28, 2022</w:t>
      </w:r>
    </w:p>
    <w:p w14:paraId="0E2084C1" w14:textId="77777777" w:rsidR="008A6EA7" w:rsidRDefault="008A6EA7" w:rsidP="008A6EA7">
      <w:pPr>
        <w:ind w:left="720" w:hanging="720"/>
        <w:rPr>
          <w:rFonts w:cs="Arial"/>
        </w:rPr>
      </w:pPr>
      <w:r>
        <w:rPr>
          <w:rFonts w:cs="Arial"/>
        </w:rPr>
        <w:t>G5</w:t>
      </w:r>
      <w:r>
        <w:rPr>
          <w:rFonts w:cs="Arial"/>
        </w:rPr>
        <w:tab/>
        <w:t>Friends of the Beaver Valley Newsletter dated February 27, 2022</w:t>
      </w:r>
    </w:p>
    <w:p w14:paraId="10919CCF" w14:textId="77777777" w:rsidR="008A6EA7" w:rsidRDefault="008A6EA7" w:rsidP="008A6EA7">
      <w:pPr>
        <w:spacing w:line="276" w:lineRule="auto"/>
        <w:rPr>
          <w:rFonts w:cs="Arial"/>
          <w:b/>
          <w:u w:val="single"/>
        </w:rPr>
      </w:pPr>
    </w:p>
    <w:p w14:paraId="3D39699F" w14:textId="34F64F45" w:rsidR="008A6EA7" w:rsidRPr="00397DE3" w:rsidRDefault="008A6EA7" w:rsidP="008A6EA7">
      <w:pPr>
        <w:spacing w:line="276" w:lineRule="auto"/>
        <w:rPr>
          <w:rFonts w:cs="Arial"/>
          <w:bCs/>
        </w:rPr>
      </w:pPr>
      <w:r>
        <w:rPr>
          <w:rFonts w:cs="Arial"/>
          <w:b/>
          <w:u w:val="single"/>
        </w:rPr>
        <w:t>M814</w:t>
      </w:r>
      <w:r w:rsidRPr="00397DE3">
        <w:rPr>
          <w:rFonts w:cs="Arial"/>
          <w:b/>
          <w:u w:val="single"/>
        </w:rPr>
        <w:t>R</w:t>
      </w:r>
      <w:r w:rsidR="006605F2">
        <w:rPr>
          <w:rFonts w:cs="Arial"/>
          <w:b/>
          <w:u w:val="single"/>
        </w:rPr>
        <w:t>5</w:t>
      </w:r>
      <w:r w:rsidRPr="00397DE3">
        <w:rPr>
          <w:rFonts w:cs="Arial"/>
          <w:b/>
          <w:u w:val="single"/>
        </w:rPr>
        <w:t>/</w:t>
      </w:r>
      <w:r>
        <w:rPr>
          <w:rFonts w:cs="Arial"/>
          <w:b/>
          <w:u w:val="single"/>
        </w:rPr>
        <w:t>03-2022</w:t>
      </w:r>
      <w:r w:rsidRPr="00397DE3">
        <w:rPr>
          <w:rFonts w:cs="Arial"/>
          <w:b/>
          <w:u w:val="single"/>
        </w:rPr>
        <w:t>:</w:t>
      </w:r>
      <w:r w:rsidRPr="00397DE3">
        <w:rPr>
          <w:rFonts w:cs="Arial"/>
          <w:bCs/>
        </w:rPr>
        <w:tab/>
      </w:r>
    </w:p>
    <w:p w14:paraId="5E95C9FC" w14:textId="161B4159" w:rsidR="008A6EA7" w:rsidRPr="00397DE3" w:rsidRDefault="008A6EA7" w:rsidP="008A6EA7">
      <w:pPr>
        <w:spacing w:line="276" w:lineRule="auto"/>
        <w:rPr>
          <w:rFonts w:cs="Arial"/>
          <w:bCs/>
          <w:i/>
          <w:iCs/>
        </w:rPr>
      </w:pPr>
      <w:r w:rsidRPr="00397DE3">
        <w:rPr>
          <w:rFonts w:cs="Arial"/>
          <w:bCs/>
          <w:i/>
          <w:iCs/>
        </w:rPr>
        <w:t>Moved by:</w:t>
      </w:r>
      <w:r w:rsidRPr="00397DE3">
        <w:rPr>
          <w:rFonts w:cs="Arial"/>
          <w:bCs/>
          <w:i/>
          <w:iCs/>
        </w:rPr>
        <w:tab/>
      </w:r>
      <w:r w:rsidRPr="00397DE3">
        <w:rPr>
          <w:rFonts w:cs="Arial"/>
          <w:bCs/>
          <w:i/>
          <w:iCs/>
        </w:rPr>
        <w:tab/>
      </w:r>
      <w:r>
        <w:rPr>
          <w:rFonts w:cs="Arial"/>
          <w:bCs/>
          <w:i/>
          <w:iCs/>
        </w:rPr>
        <w:t>Clark</w:t>
      </w:r>
    </w:p>
    <w:p w14:paraId="33729E7E" w14:textId="6C79A033" w:rsidR="008A6EA7" w:rsidRPr="00397DE3" w:rsidRDefault="008A6EA7" w:rsidP="008A6EA7">
      <w:pPr>
        <w:spacing w:line="276" w:lineRule="auto"/>
        <w:rPr>
          <w:rFonts w:cs="Arial"/>
          <w:bCs/>
          <w:i/>
          <w:iCs/>
        </w:rPr>
      </w:pPr>
      <w:r w:rsidRPr="00397DE3">
        <w:rPr>
          <w:rFonts w:cs="Arial"/>
          <w:bCs/>
          <w:i/>
          <w:iCs/>
        </w:rPr>
        <w:t>Seconded by:</w:t>
      </w:r>
      <w:r w:rsidRPr="00397DE3">
        <w:rPr>
          <w:rFonts w:cs="Arial"/>
          <w:bCs/>
          <w:i/>
          <w:iCs/>
        </w:rPr>
        <w:tab/>
      </w:r>
      <w:r>
        <w:rPr>
          <w:rFonts w:cs="Arial"/>
          <w:bCs/>
          <w:i/>
          <w:iCs/>
        </w:rPr>
        <w:t>Burton</w:t>
      </w:r>
    </w:p>
    <w:p w14:paraId="4F37085C" w14:textId="77777777" w:rsidR="008A6EA7" w:rsidRPr="00397DE3" w:rsidRDefault="008A6EA7" w:rsidP="008A6EA7">
      <w:pPr>
        <w:spacing w:line="276" w:lineRule="auto"/>
        <w:rPr>
          <w:rFonts w:cs="Arial"/>
          <w:bCs/>
          <w:i/>
          <w:iCs/>
        </w:rPr>
      </w:pPr>
    </w:p>
    <w:p w14:paraId="0D48A14B" w14:textId="3F9EAD8B" w:rsidR="008A6EA7" w:rsidRDefault="008A6EA7" w:rsidP="008A6EA7">
      <w:pPr>
        <w:autoSpaceDE w:val="0"/>
        <w:autoSpaceDN w:val="0"/>
        <w:adjustRightInd w:val="0"/>
        <w:spacing w:line="276" w:lineRule="auto"/>
        <w:rPr>
          <w:i/>
          <w:iCs/>
          <w:lang w:val="en-US"/>
        </w:rPr>
      </w:pPr>
      <w:r w:rsidRPr="00397DE3">
        <w:rPr>
          <w:rFonts w:cs="Arial"/>
          <w:bCs/>
          <w:i/>
          <w:iCs/>
        </w:rPr>
        <w:t xml:space="preserve">“That the </w:t>
      </w:r>
      <w:r w:rsidRPr="00397DE3">
        <w:rPr>
          <w:i/>
          <w:iCs/>
          <w:lang w:val="en-US"/>
        </w:rPr>
        <w:t>Commission receive Consent Agenda information items</w:t>
      </w:r>
      <w:r w:rsidR="00DF3137">
        <w:rPr>
          <w:i/>
          <w:iCs/>
          <w:lang w:val="en-US"/>
        </w:rPr>
        <w:t>.”</w:t>
      </w:r>
    </w:p>
    <w:p w14:paraId="45748995" w14:textId="77777777" w:rsidR="00BF531C" w:rsidRPr="00BF531C" w:rsidRDefault="00BF531C" w:rsidP="008A6EA7">
      <w:pPr>
        <w:autoSpaceDE w:val="0"/>
        <w:autoSpaceDN w:val="0"/>
        <w:adjustRightInd w:val="0"/>
        <w:spacing w:line="276" w:lineRule="auto"/>
        <w:rPr>
          <w:rFonts w:cs="Arial"/>
          <w:lang w:val="en-US"/>
        </w:rPr>
      </w:pPr>
    </w:p>
    <w:p w14:paraId="2D74F756" w14:textId="77777777" w:rsidR="008A6EA7" w:rsidRPr="00397DE3" w:rsidRDefault="008A6EA7" w:rsidP="008A6EA7">
      <w:pPr>
        <w:spacing w:line="276" w:lineRule="auto"/>
        <w:jc w:val="right"/>
        <w:rPr>
          <w:rFonts w:cs="Arial"/>
          <w:b/>
          <w:i/>
          <w:iCs/>
        </w:rPr>
      </w:pPr>
      <w:r w:rsidRPr="00397DE3">
        <w:rPr>
          <w:rFonts w:cs="Arial"/>
          <w:b/>
          <w:i/>
          <w:iCs/>
        </w:rPr>
        <w:t>Motion carried</w:t>
      </w:r>
    </w:p>
    <w:p w14:paraId="074D136A" w14:textId="77777777" w:rsidR="004A0749" w:rsidRDefault="004A0749" w:rsidP="004A0749">
      <w:pPr>
        <w:spacing w:line="276" w:lineRule="auto"/>
        <w:rPr>
          <w:rFonts w:cs="Arial"/>
          <w:b/>
          <w:bCs/>
          <w:lang w:val="en-US" w:eastAsia="en-US"/>
        </w:rPr>
      </w:pPr>
      <w:r w:rsidRPr="00B6057C">
        <w:rPr>
          <w:rFonts w:cs="Arial"/>
          <w:b/>
          <w:bCs/>
          <w:lang w:val="en-US" w:eastAsia="en-US"/>
        </w:rPr>
        <w:t>DISCUSSION</w:t>
      </w:r>
      <w:r>
        <w:rPr>
          <w:rFonts w:cs="Arial"/>
          <w:b/>
          <w:bCs/>
          <w:lang w:val="en-US" w:eastAsia="en-US"/>
        </w:rPr>
        <w:t>:</w:t>
      </w:r>
    </w:p>
    <w:p w14:paraId="28E85955" w14:textId="77777777" w:rsidR="006D28A2" w:rsidRDefault="006D28A2" w:rsidP="004A0749">
      <w:pPr>
        <w:spacing w:line="276" w:lineRule="auto"/>
        <w:rPr>
          <w:rFonts w:cs="Arial"/>
          <w:lang w:val="en-US" w:eastAsia="en-US"/>
        </w:rPr>
      </w:pPr>
    </w:p>
    <w:p w14:paraId="32EE70EC" w14:textId="4482F093" w:rsidR="004A0749" w:rsidRDefault="00F2254B" w:rsidP="004A0749">
      <w:pPr>
        <w:spacing w:line="276" w:lineRule="auto"/>
        <w:rPr>
          <w:rFonts w:cs="Arial"/>
          <w:lang w:val="en-US" w:eastAsia="en-US"/>
        </w:rPr>
      </w:pPr>
      <w:r>
        <w:rPr>
          <w:rFonts w:cs="Arial"/>
          <w:lang w:val="en-US" w:eastAsia="en-US"/>
        </w:rPr>
        <w:t>A Commissioner requested information on the current number of applications for parking lots in the NEP</w:t>
      </w:r>
      <w:r w:rsidR="00194D13">
        <w:rPr>
          <w:rFonts w:cs="Arial"/>
          <w:lang w:val="en-US" w:eastAsia="en-US"/>
        </w:rPr>
        <w:t xml:space="preserve"> </w:t>
      </w:r>
      <w:r>
        <w:rPr>
          <w:rFonts w:cs="Arial"/>
          <w:lang w:val="en-US" w:eastAsia="en-US"/>
        </w:rPr>
        <w:t>A</w:t>
      </w:r>
      <w:r w:rsidR="00194D13">
        <w:rPr>
          <w:rFonts w:cs="Arial"/>
          <w:lang w:val="en-US" w:eastAsia="en-US"/>
        </w:rPr>
        <w:t>rea</w:t>
      </w:r>
      <w:r>
        <w:rPr>
          <w:rFonts w:cs="Arial"/>
          <w:lang w:val="en-US" w:eastAsia="en-US"/>
        </w:rPr>
        <w:t>.</w:t>
      </w:r>
      <w:r w:rsidR="00B32719">
        <w:rPr>
          <w:rFonts w:cs="Arial"/>
          <w:lang w:val="en-US" w:eastAsia="en-US"/>
        </w:rPr>
        <w:t xml:space="preserve">  Staff noted one application has been approved, and two others were approved and appealed by neighbour</w:t>
      </w:r>
      <w:r w:rsidR="00194D13">
        <w:rPr>
          <w:rFonts w:cs="Arial"/>
          <w:lang w:val="en-US" w:eastAsia="en-US"/>
        </w:rPr>
        <w:t>ing landowners</w:t>
      </w:r>
      <w:r w:rsidR="00B32719">
        <w:rPr>
          <w:rFonts w:cs="Arial"/>
          <w:lang w:val="en-US" w:eastAsia="en-US"/>
        </w:rPr>
        <w:t>.  Staff also noted that parking needs</w:t>
      </w:r>
      <w:r w:rsidR="00194D13">
        <w:rPr>
          <w:rFonts w:cs="Arial"/>
          <w:lang w:val="en-US" w:eastAsia="en-US"/>
        </w:rPr>
        <w:t xml:space="preserve"> and increased visitation</w:t>
      </w:r>
      <w:r w:rsidR="00B32719">
        <w:rPr>
          <w:rFonts w:cs="Arial"/>
          <w:lang w:val="en-US" w:eastAsia="en-US"/>
        </w:rPr>
        <w:t xml:space="preserve"> are an ongoing discussion at the Niagara Escarpment </w:t>
      </w:r>
      <w:r w:rsidR="00B32719" w:rsidRPr="00B32719">
        <w:rPr>
          <w:rFonts w:cs="Arial"/>
          <w:bCs/>
        </w:rPr>
        <w:t>Parks and Open Space System</w:t>
      </w:r>
      <w:r w:rsidR="006D28A2">
        <w:rPr>
          <w:rFonts w:cs="Arial"/>
          <w:bCs/>
        </w:rPr>
        <w:t xml:space="preserve"> </w:t>
      </w:r>
      <w:r w:rsidR="00194D13">
        <w:rPr>
          <w:rFonts w:cs="Arial"/>
          <w:bCs/>
        </w:rPr>
        <w:t xml:space="preserve">Council </w:t>
      </w:r>
      <w:r w:rsidR="006D28A2">
        <w:rPr>
          <w:rFonts w:cs="Arial"/>
          <w:bCs/>
        </w:rPr>
        <w:t>meetings</w:t>
      </w:r>
      <w:r w:rsidR="00B32719">
        <w:rPr>
          <w:rFonts w:cs="Arial"/>
          <w:bCs/>
        </w:rPr>
        <w:t>.</w:t>
      </w:r>
    </w:p>
    <w:p w14:paraId="016487F9" w14:textId="7A80C74A" w:rsidR="008A6EA7" w:rsidRPr="00B32719" w:rsidRDefault="008A6EA7" w:rsidP="008A0FB7">
      <w:pPr>
        <w:pStyle w:val="Heading2"/>
        <w:spacing w:line="276" w:lineRule="auto"/>
        <w:rPr>
          <w:sz w:val="24"/>
          <w:szCs w:val="24"/>
          <w:u w:val="single"/>
        </w:rPr>
      </w:pPr>
    </w:p>
    <w:p w14:paraId="396A4EE7" w14:textId="77777777" w:rsidR="00F2254B" w:rsidRPr="00B32719" w:rsidRDefault="00F2254B" w:rsidP="00F2254B"/>
    <w:p w14:paraId="34F2C455" w14:textId="2140F9DE" w:rsidR="008A0FB7" w:rsidRDefault="008A0FB7" w:rsidP="008A0FB7">
      <w:pPr>
        <w:pStyle w:val="Heading2"/>
        <w:spacing w:line="276" w:lineRule="auto"/>
        <w:rPr>
          <w:u w:val="single"/>
        </w:rPr>
      </w:pPr>
      <w:r>
        <w:rPr>
          <w:u w:val="single"/>
        </w:rPr>
        <w:t>C3</w:t>
      </w:r>
    </w:p>
    <w:p w14:paraId="6062C8C5" w14:textId="77777777" w:rsidR="008A0FB7" w:rsidRPr="006F5E3E" w:rsidRDefault="008A0FB7" w:rsidP="008A0FB7">
      <w:pPr>
        <w:pStyle w:val="Heading3"/>
      </w:pPr>
      <w:r w:rsidRPr="006F5E3E">
        <w:t>STAFF REPORT</w:t>
      </w:r>
    </w:p>
    <w:p w14:paraId="48BD09E1" w14:textId="77777777" w:rsidR="008A0FB7" w:rsidRPr="009937C1" w:rsidRDefault="008A0FB7" w:rsidP="008A0FB7">
      <w:pPr>
        <w:pStyle w:val="Heading3"/>
      </w:pPr>
      <w:r w:rsidRPr="006F5E3E">
        <w:t xml:space="preserve">Technical Criteria </w:t>
      </w:r>
    </w:p>
    <w:p w14:paraId="1730CE30" w14:textId="77777777" w:rsidR="008A0FB7" w:rsidRPr="009937C1" w:rsidRDefault="008A0FB7" w:rsidP="008A0FB7">
      <w:pPr>
        <w:pStyle w:val="Heading3"/>
      </w:pPr>
      <w:r w:rsidRPr="006F5E3E">
        <w:t>Final Proposed Approach and Format</w:t>
      </w:r>
    </w:p>
    <w:p w14:paraId="4662CBEC" w14:textId="77777777" w:rsidR="008A0FB7" w:rsidRPr="009937C1" w:rsidRDefault="008A0FB7" w:rsidP="008A0FB7">
      <w:pPr>
        <w:pStyle w:val="Heading3"/>
      </w:pPr>
      <w:r w:rsidRPr="006F5E3E">
        <w:t>Pre-consultation and Complete Applications</w:t>
      </w:r>
    </w:p>
    <w:p w14:paraId="5735F752" w14:textId="77777777" w:rsidR="008A0FB7" w:rsidRPr="0029519D" w:rsidRDefault="0061181C" w:rsidP="008A0FB7">
      <w:pPr>
        <w:spacing w:line="276" w:lineRule="auto"/>
        <w:rPr>
          <w:rFonts w:cstheme="minorHAnsi"/>
          <w:color w:val="002060"/>
        </w:rPr>
      </w:pPr>
      <w:r>
        <w:rPr>
          <w:rFonts w:cstheme="minorHAnsi"/>
          <w:color w:val="002060"/>
        </w:rPr>
        <w:pict w14:anchorId="7AA55D21">
          <v:rect id="_x0000_i1029" style="width:468pt;height:1.5pt" o:hralign="center" o:hrstd="t" o:hrnoshade="t" o:hr="t" fillcolor="#31849b" stroked="f"/>
        </w:pict>
      </w:r>
    </w:p>
    <w:p w14:paraId="4C5DF5C8" w14:textId="77777777" w:rsidR="008A0FB7" w:rsidRDefault="008A0FB7" w:rsidP="008A0FB7"/>
    <w:p w14:paraId="4BAAD033" w14:textId="77777777" w:rsidR="008A0FB7" w:rsidRDefault="008A0FB7" w:rsidP="008A0FB7">
      <w:pPr>
        <w:rPr>
          <w:b/>
          <w:bCs/>
        </w:rPr>
      </w:pPr>
      <w:r w:rsidRPr="00BC498B">
        <w:rPr>
          <w:b/>
          <w:bCs/>
        </w:rPr>
        <w:t>BACKGROUND:</w:t>
      </w:r>
    </w:p>
    <w:p w14:paraId="7302067F" w14:textId="77777777" w:rsidR="008A0FB7" w:rsidRDefault="008A0FB7" w:rsidP="008A0FB7">
      <w:pPr>
        <w:pStyle w:val="paragraph"/>
        <w:textAlignment w:val="baseline"/>
        <w:rPr>
          <w:rStyle w:val="normaltextrun"/>
          <w:rFonts w:ascii="Arial" w:eastAsiaTheme="majorEastAsia" w:hAnsi="Arial" w:cs="Arial"/>
        </w:rPr>
      </w:pPr>
      <w:r w:rsidRPr="008F1341">
        <w:rPr>
          <w:rStyle w:val="normaltextrun"/>
          <w:rFonts w:ascii="Arial" w:eastAsiaTheme="majorEastAsia" w:hAnsi="Arial" w:cs="Arial"/>
        </w:rPr>
        <w:t>NEC</w:t>
      </w:r>
      <w:r>
        <w:rPr>
          <w:rStyle w:val="normaltextrun"/>
          <w:rFonts w:ascii="Arial" w:eastAsiaTheme="majorEastAsia" w:hAnsi="Arial" w:cs="Arial"/>
        </w:rPr>
        <w:t xml:space="preserve"> staff has presented three previous reports on this topic. The first, in October 2018, identified the challenges that incomplete applications presented for both applicants and NEC staff. The NEC endorsed the report and directed staff to develop a process that would bring greater clarity to the application process for Plan Amendment and Development Permit applications.</w:t>
      </w:r>
    </w:p>
    <w:p w14:paraId="2FC02B67" w14:textId="77777777" w:rsidR="008A0FB7" w:rsidRDefault="008A0FB7" w:rsidP="008A0FB7">
      <w:pPr>
        <w:pStyle w:val="paragraph"/>
        <w:textAlignment w:val="baseline"/>
        <w:rPr>
          <w:rStyle w:val="normaltextrun"/>
          <w:rFonts w:ascii="Arial" w:eastAsiaTheme="majorEastAsia" w:hAnsi="Arial" w:cs="Arial"/>
        </w:rPr>
      </w:pPr>
    </w:p>
    <w:p w14:paraId="7A4DCC3B" w14:textId="77777777" w:rsidR="008A0FB7" w:rsidRDefault="008A0FB7" w:rsidP="008A0FB7">
      <w:pPr>
        <w:pStyle w:val="paragraph"/>
        <w:textAlignment w:val="baseline"/>
        <w:rPr>
          <w:rStyle w:val="normaltextrun"/>
          <w:rFonts w:ascii="Arial" w:eastAsiaTheme="majorEastAsia" w:hAnsi="Arial" w:cs="Arial"/>
        </w:rPr>
      </w:pPr>
      <w:r>
        <w:rPr>
          <w:rStyle w:val="normaltextrun"/>
          <w:rFonts w:ascii="Arial" w:eastAsiaTheme="majorEastAsia" w:hAnsi="Arial" w:cs="Arial"/>
        </w:rPr>
        <w:t>The second staff report in November 2020 expanded the scope of the proposed Technical Criteria by identifying the need to include a review of the merits of instituting a pre-consultation process whereby applicants would meet with NEC staff prior to submitting a Plan Amendment or complex Development Permit application. Recognizing that pre-consultation would not be mandatory, staff proposed:</w:t>
      </w:r>
    </w:p>
    <w:p w14:paraId="15A0EE05" w14:textId="77777777" w:rsidR="008A0FB7" w:rsidRDefault="008A0FB7" w:rsidP="008A0FB7">
      <w:pPr>
        <w:pStyle w:val="paragraph"/>
        <w:ind w:left="180" w:hanging="90"/>
        <w:textAlignment w:val="baseline"/>
        <w:rPr>
          <w:rStyle w:val="normaltextrun"/>
          <w:rFonts w:ascii="Arial" w:eastAsiaTheme="majorEastAsia" w:hAnsi="Arial" w:cs="Arial"/>
        </w:rPr>
      </w:pPr>
      <w:r>
        <w:rPr>
          <w:rStyle w:val="normaltextrun"/>
          <w:rFonts w:ascii="Arial" w:eastAsiaTheme="majorEastAsia" w:hAnsi="Arial" w:cs="Arial"/>
        </w:rPr>
        <w:t>-an examination of the types of applications that would benefit from it and,</w:t>
      </w:r>
    </w:p>
    <w:p w14:paraId="59D7EF96" w14:textId="77777777" w:rsidR="008A0FB7" w:rsidRDefault="008A0FB7" w:rsidP="008A0FB7">
      <w:pPr>
        <w:pStyle w:val="paragraph"/>
        <w:ind w:left="90"/>
        <w:textAlignment w:val="baseline"/>
        <w:rPr>
          <w:rStyle w:val="normaltextrun"/>
          <w:rFonts w:ascii="Arial" w:eastAsiaTheme="majorEastAsia" w:hAnsi="Arial" w:cs="Arial"/>
        </w:rPr>
      </w:pPr>
      <w:r>
        <w:rPr>
          <w:rStyle w:val="normaltextrun"/>
          <w:rFonts w:ascii="Arial" w:eastAsiaTheme="majorEastAsia" w:hAnsi="Arial" w:cs="Arial"/>
        </w:rPr>
        <w:lastRenderedPageBreak/>
        <w:t xml:space="preserve">-consideration of how it could be aligned with municipal planning processes that involve pre-consultation for related </w:t>
      </w:r>
      <w:r w:rsidRPr="007D3E29">
        <w:rPr>
          <w:rStyle w:val="normaltextrun"/>
          <w:rFonts w:ascii="Arial" w:eastAsiaTheme="majorEastAsia" w:hAnsi="Arial" w:cs="Arial"/>
        </w:rPr>
        <w:t>Planning Act</w:t>
      </w:r>
      <w:r>
        <w:rPr>
          <w:rStyle w:val="normaltextrun"/>
          <w:rFonts w:ascii="Arial" w:eastAsiaTheme="majorEastAsia" w:hAnsi="Arial" w:cs="Arial"/>
        </w:rPr>
        <w:t xml:space="preserve"> applications.</w:t>
      </w:r>
    </w:p>
    <w:p w14:paraId="4C0F290E" w14:textId="77777777" w:rsidR="008A0FB7" w:rsidRDefault="008A0FB7" w:rsidP="008A0FB7">
      <w:pPr>
        <w:pStyle w:val="paragraph"/>
        <w:textAlignment w:val="baseline"/>
        <w:rPr>
          <w:rStyle w:val="normaltextrun"/>
          <w:rFonts w:ascii="Arial" w:eastAsiaTheme="majorEastAsia" w:hAnsi="Arial" w:cs="Arial"/>
        </w:rPr>
      </w:pPr>
    </w:p>
    <w:p w14:paraId="7CA6D693" w14:textId="77777777" w:rsidR="008A0FB7" w:rsidRDefault="008A0FB7" w:rsidP="008A0FB7">
      <w:pPr>
        <w:pStyle w:val="paragraph"/>
        <w:textAlignment w:val="baseline"/>
        <w:rPr>
          <w:rStyle w:val="normaltextrun"/>
          <w:rFonts w:ascii="Arial" w:eastAsiaTheme="majorEastAsia" w:hAnsi="Arial" w:cs="Arial"/>
        </w:rPr>
      </w:pPr>
      <w:r>
        <w:rPr>
          <w:rStyle w:val="normaltextrun"/>
          <w:rFonts w:ascii="Arial" w:eastAsiaTheme="majorEastAsia" w:hAnsi="Arial" w:cs="Arial"/>
        </w:rPr>
        <w:t xml:space="preserve">The third report in June 2021 confirmed the need for the Technical Criteria and recommended additional consultation with NEC and Ministry staff. The report included the draft format for a complete application checklist. </w:t>
      </w:r>
    </w:p>
    <w:p w14:paraId="5C1D9CEC" w14:textId="77777777" w:rsidR="008A0FB7" w:rsidRDefault="008A0FB7" w:rsidP="008A0FB7"/>
    <w:p w14:paraId="7719F794" w14:textId="77777777" w:rsidR="008A0FB7" w:rsidRDefault="008A0FB7" w:rsidP="00BF531C">
      <w:pPr>
        <w:ind w:left="360" w:hanging="360"/>
        <w:rPr>
          <w:rFonts w:cs="Arial"/>
        </w:rPr>
      </w:pPr>
      <w:r>
        <w:t xml:space="preserve">If endorsed by the Commission, </w:t>
      </w:r>
      <w:r>
        <w:rPr>
          <w:rStyle w:val="eop"/>
          <w:rFonts w:eastAsiaTheme="majorEastAsia" w:cs="Arial"/>
        </w:rPr>
        <w:t> </w:t>
      </w:r>
    </w:p>
    <w:p w14:paraId="3A3BCD8B" w14:textId="77777777" w:rsidR="008A0FB7" w:rsidRPr="002F2C10" w:rsidRDefault="008A0FB7" w:rsidP="00BF531C">
      <w:pPr>
        <w:pStyle w:val="paragraph"/>
        <w:numPr>
          <w:ilvl w:val="0"/>
          <w:numId w:val="49"/>
        </w:numPr>
        <w:tabs>
          <w:tab w:val="clear" w:pos="720"/>
          <w:tab w:val="num" w:pos="567"/>
        </w:tabs>
        <w:ind w:left="567" w:hanging="567"/>
        <w:textAlignment w:val="baseline"/>
        <w:rPr>
          <w:rStyle w:val="normaltextrun"/>
          <w:rFonts w:ascii="Arial" w:eastAsiaTheme="majorEastAsia" w:hAnsi="Arial" w:cs="Arial"/>
        </w:rPr>
      </w:pPr>
      <w:r>
        <w:rPr>
          <w:rStyle w:val="normaltextrun"/>
          <w:rFonts w:ascii="Arial" w:eastAsiaTheme="majorEastAsia" w:hAnsi="Arial" w:cs="Arial"/>
        </w:rPr>
        <w:t>Staff could implement the Technical Criteria in April 2022 for new applications.</w:t>
      </w:r>
    </w:p>
    <w:p w14:paraId="4A3D0B7B" w14:textId="721CF5B9" w:rsidR="008A0FB7" w:rsidRPr="00373901" w:rsidRDefault="008A0FB7" w:rsidP="00BF531C">
      <w:pPr>
        <w:pStyle w:val="paragraph"/>
        <w:numPr>
          <w:ilvl w:val="0"/>
          <w:numId w:val="50"/>
        </w:numPr>
        <w:ind w:left="567" w:hanging="567"/>
        <w:textAlignment w:val="baseline"/>
        <w:rPr>
          <w:rStyle w:val="eop"/>
          <w:rFonts w:ascii="Arial" w:hAnsi="Arial" w:cs="Arial"/>
        </w:rPr>
      </w:pPr>
      <w:r>
        <w:rPr>
          <w:rStyle w:val="normaltextrun"/>
          <w:rFonts w:ascii="Arial" w:eastAsiaTheme="majorEastAsia" w:hAnsi="Arial" w:cs="Arial"/>
        </w:rPr>
        <w:t>Staff could monitor the implementation of the Technical Criteria. Staff can return to the Commission at a future meeting to report on the success of the Technical Criteria in raising application standards and creating a more efficient and effective application process for applicants and to identify further process improvements, as necessary. </w:t>
      </w:r>
      <w:r>
        <w:rPr>
          <w:rStyle w:val="eop"/>
          <w:rFonts w:ascii="Arial" w:eastAsiaTheme="majorEastAsia" w:hAnsi="Arial" w:cs="Arial"/>
        </w:rPr>
        <w:t> </w:t>
      </w:r>
    </w:p>
    <w:p w14:paraId="22EE4820" w14:textId="77777777" w:rsidR="008A0FB7" w:rsidRDefault="008A0FB7" w:rsidP="008A0FB7">
      <w:pPr>
        <w:pStyle w:val="paragraph"/>
        <w:ind w:left="720"/>
        <w:textAlignment w:val="baseline"/>
        <w:rPr>
          <w:rFonts w:ascii="Arial" w:hAnsi="Arial" w:cs="Arial"/>
        </w:rPr>
      </w:pPr>
    </w:p>
    <w:p w14:paraId="2A51B052" w14:textId="77777777" w:rsidR="008A0FB7" w:rsidRPr="00FA1CB1" w:rsidRDefault="008A0FB7" w:rsidP="008A0FB7">
      <w:pPr>
        <w:pStyle w:val="Heading2"/>
        <w:rPr>
          <w:rStyle w:val="eop"/>
          <w:sz w:val="24"/>
          <w:szCs w:val="24"/>
        </w:rPr>
      </w:pPr>
      <w:r w:rsidRPr="00FA1CB1">
        <w:rPr>
          <w:rStyle w:val="normaltextrun"/>
          <w:sz w:val="24"/>
          <w:szCs w:val="24"/>
          <w:lang w:val="en-US"/>
        </w:rPr>
        <w:t>RECOMMENDATION</w:t>
      </w:r>
      <w:r>
        <w:rPr>
          <w:rStyle w:val="eop"/>
          <w:sz w:val="24"/>
          <w:szCs w:val="24"/>
        </w:rPr>
        <w:t>S:</w:t>
      </w:r>
    </w:p>
    <w:p w14:paraId="3E5B0B81" w14:textId="77777777" w:rsidR="00BF531C" w:rsidRDefault="00BF531C" w:rsidP="008A0FB7">
      <w:pPr>
        <w:pStyle w:val="paragraph"/>
        <w:textAlignment w:val="baseline"/>
        <w:rPr>
          <w:rStyle w:val="eop"/>
          <w:rFonts w:ascii="Arial" w:eastAsiaTheme="majorEastAsia" w:hAnsi="Arial" w:cs="Arial"/>
        </w:rPr>
      </w:pPr>
    </w:p>
    <w:p w14:paraId="0289D2D8" w14:textId="448BB2E6" w:rsidR="008A0FB7" w:rsidRDefault="008A0FB7" w:rsidP="008A0FB7">
      <w:pPr>
        <w:pStyle w:val="paragraph"/>
        <w:textAlignment w:val="baseline"/>
        <w:rPr>
          <w:rStyle w:val="eop"/>
          <w:rFonts w:ascii="Arial" w:eastAsiaTheme="majorEastAsia" w:hAnsi="Arial" w:cs="Arial"/>
        </w:rPr>
      </w:pPr>
      <w:r>
        <w:rPr>
          <w:rStyle w:val="eop"/>
          <w:rFonts w:ascii="Arial" w:eastAsiaTheme="majorEastAsia" w:hAnsi="Arial" w:cs="Arial"/>
        </w:rPr>
        <w:t>That the Niagara Escarpment Commission:</w:t>
      </w:r>
    </w:p>
    <w:p w14:paraId="7C6A580B" w14:textId="77777777" w:rsidR="008A0FB7" w:rsidRDefault="008A0FB7" w:rsidP="008A0FB7">
      <w:pPr>
        <w:pStyle w:val="paragraph"/>
        <w:textAlignment w:val="baseline"/>
        <w:rPr>
          <w:rFonts w:ascii="Arial" w:hAnsi="Arial" w:cs="Arial"/>
        </w:rPr>
      </w:pPr>
    </w:p>
    <w:p w14:paraId="16C0AB51" w14:textId="77777777" w:rsidR="008A0FB7" w:rsidRPr="00DE56F8" w:rsidRDefault="008A0FB7" w:rsidP="008A0FB7">
      <w:pPr>
        <w:pStyle w:val="paragraph"/>
        <w:numPr>
          <w:ilvl w:val="0"/>
          <w:numId w:val="47"/>
        </w:numPr>
        <w:tabs>
          <w:tab w:val="clear" w:pos="360"/>
          <w:tab w:val="num" w:pos="567"/>
        </w:tabs>
        <w:textAlignment w:val="baseline"/>
        <w:rPr>
          <w:rFonts w:ascii="Arial" w:hAnsi="Arial" w:cs="Arial"/>
        </w:rPr>
      </w:pPr>
      <w:r w:rsidRPr="006F359D">
        <w:rPr>
          <w:rStyle w:val="normaltextrun"/>
          <w:rFonts w:ascii="Arial" w:eastAsiaTheme="majorEastAsia" w:hAnsi="Arial" w:cs="Arial"/>
        </w:rPr>
        <w:t>Endorse</w:t>
      </w:r>
      <w:r w:rsidRPr="00F53ED3">
        <w:rPr>
          <w:rStyle w:val="normaltextrun"/>
          <w:rFonts w:ascii="Arial" w:eastAsiaTheme="majorEastAsia" w:hAnsi="Arial" w:cs="Arial"/>
        </w:rPr>
        <w:t xml:space="preserve"> </w:t>
      </w:r>
      <w:r w:rsidRPr="00DE56F8">
        <w:rPr>
          <w:rStyle w:val="normaltextrun"/>
          <w:rFonts w:ascii="Arial" w:eastAsiaTheme="majorEastAsia" w:hAnsi="Arial" w:cs="Arial"/>
        </w:rPr>
        <w:t>this report</w:t>
      </w:r>
      <w:r>
        <w:rPr>
          <w:rStyle w:val="normaltextrun"/>
          <w:rFonts w:ascii="Arial" w:eastAsiaTheme="majorEastAsia" w:hAnsi="Arial" w:cs="Arial"/>
        </w:rPr>
        <w:t xml:space="preserve"> and the Technical Criteria in the </w:t>
      </w:r>
      <w:proofErr w:type="gramStart"/>
      <w:r>
        <w:rPr>
          <w:rStyle w:val="normaltextrun"/>
          <w:rFonts w:ascii="Arial" w:eastAsiaTheme="majorEastAsia" w:hAnsi="Arial" w:cs="Arial"/>
        </w:rPr>
        <w:t>Appendix;</w:t>
      </w:r>
      <w:proofErr w:type="gramEnd"/>
    </w:p>
    <w:p w14:paraId="7878FCA4" w14:textId="77777777" w:rsidR="008A0FB7" w:rsidRDefault="008A0FB7" w:rsidP="008A0FB7">
      <w:pPr>
        <w:pStyle w:val="paragraph"/>
        <w:numPr>
          <w:ilvl w:val="0"/>
          <w:numId w:val="47"/>
        </w:numPr>
        <w:textAlignment w:val="baseline"/>
        <w:rPr>
          <w:rStyle w:val="normaltextrun"/>
          <w:rFonts w:ascii="Arial" w:eastAsiaTheme="majorEastAsia" w:hAnsi="Arial" w:cs="Arial"/>
        </w:rPr>
      </w:pPr>
      <w:r w:rsidRPr="005438BD">
        <w:rPr>
          <w:rStyle w:val="normaltextrun"/>
          <w:rFonts w:ascii="Arial" w:eastAsiaTheme="majorEastAsia" w:hAnsi="Arial" w:cs="Arial"/>
        </w:rPr>
        <w:t>Direct staff to</w:t>
      </w:r>
      <w:r>
        <w:rPr>
          <w:rStyle w:val="normaltextrun"/>
          <w:rFonts w:ascii="Arial" w:eastAsiaTheme="majorEastAsia" w:hAnsi="Arial" w:cs="Arial"/>
        </w:rPr>
        <w:t xml:space="preserve"> post the</w:t>
      </w:r>
      <w:r w:rsidRPr="005438BD">
        <w:rPr>
          <w:rStyle w:val="normaltextrun"/>
          <w:rFonts w:ascii="Arial" w:eastAsiaTheme="majorEastAsia" w:hAnsi="Arial" w:cs="Arial"/>
        </w:rPr>
        <w:t xml:space="preserve"> Technical Criteria </w:t>
      </w:r>
      <w:r>
        <w:rPr>
          <w:rStyle w:val="normaltextrun"/>
          <w:rFonts w:ascii="Arial" w:eastAsiaTheme="majorEastAsia" w:hAnsi="Arial" w:cs="Arial"/>
        </w:rPr>
        <w:t>on the NEC website; and,</w:t>
      </w:r>
    </w:p>
    <w:p w14:paraId="548124F3" w14:textId="77777777" w:rsidR="008A0FB7" w:rsidRPr="005438BD" w:rsidRDefault="008A0FB7" w:rsidP="008A0FB7">
      <w:pPr>
        <w:pStyle w:val="paragraph"/>
        <w:numPr>
          <w:ilvl w:val="0"/>
          <w:numId w:val="47"/>
        </w:numPr>
        <w:textAlignment w:val="baseline"/>
        <w:rPr>
          <w:rStyle w:val="normaltextrun"/>
          <w:rFonts w:ascii="Arial" w:eastAsiaTheme="majorEastAsia" w:hAnsi="Arial" w:cs="Arial"/>
        </w:rPr>
      </w:pPr>
      <w:r>
        <w:rPr>
          <w:rStyle w:val="normaltextrun"/>
          <w:rFonts w:ascii="Arial" w:eastAsiaTheme="majorEastAsia" w:hAnsi="Arial" w:cs="Arial"/>
        </w:rPr>
        <w:t>Implement the new pre-consultation process and complete application requirements with new applications commencing in April 2022</w:t>
      </w:r>
      <w:r w:rsidRPr="005438BD">
        <w:rPr>
          <w:rStyle w:val="normaltextrun"/>
          <w:rFonts w:ascii="Arial" w:eastAsiaTheme="majorEastAsia" w:hAnsi="Arial" w:cs="Arial"/>
        </w:rPr>
        <w:t>.</w:t>
      </w:r>
    </w:p>
    <w:p w14:paraId="79736467" w14:textId="50B0EB62" w:rsidR="008A0FB7" w:rsidRDefault="008A0FB7" w:rsidP="008A0FB7"/>
    <w:p w14:paraId="5857A329" w14:textId="77777777" w:rsidR="00A7528C" w:rsidRPr="00415DAA" w:rsidRDefault="00A7528C" w:rsidP="00A7528C">
      <w:pPr>
        <w:spacing w:line="276" w:lineRule="auto"/>
        <w:rPr>
          <w:rFonts w:cs="Arial"/>
          <w:bCs/>
        </w:rPr>
      </w:pPr>
      <w:r w:rsidRPr="00415DAA">
        <w:rPr>
          <w:rFonts w:cs="Arial"/>
          <w:bCs/>
          <w:u w:val="single"/>
        </w:rPr>
        <w:t>Note</w:t>
      </w:r>
      <w:r w:rsidRPr="00415DAA">
        <w:rPr>
          <w:rFonts w:cs="Arial"/>
          <w:bCs/>
        </w:rPr>
        <w:t xml:space="preserve">: </w:t>
      </w:r>
    </w:p>
    <w:p w14:paraId="351B43E5" w14:textId="0D2AEF40" w:rsidR="00A7528C" w:rsidRPr="00415DAA" w:rsidRDefault="00A7528C" w:rsidP="00A7528C">
      <w:pPr>
        <w:pStyle w:val="ListParagraph"/>
        <w:numPr>
          <w:ilvl w:val="0"/>
          <w:numId w:val="38"/>
        </w:numPr>
        <w:spacing w:line="276" w:lineRule="auto"/>
        <w:ind w:left="284" w:hanging="284"/>
        <w:rPr>
          <w:rFonts w:cs="Arial"/>
          <w:noProof/>
        </w:rPr>
      </w:pPr>
      <w:r>
        <w:rPr>
          <w:rFonts w:cs="Arial"/>
          <w:noProof/>
        </w:rPr>
        <w:t>Nancy Mott, Senior Strategic Advisor</w:t>
      </w:r>
      <w:r w:rsidRPr="00415DAA">
        <w:rPr>
          <w:rFonts w:cs="Arial"/>
          <w:noProof/>
        </w:rPr>
        <w:t>, provided a summary of the report and answered questions.</w:t>
      </w:r>
    </w:p>
    <w:p w14:paraId="2E42EBAA" w14:textId="72088686" w:rsidR="00A7528C" w:rsidRDefault="00A7528C" w:rsidP="008A0FB7"/>
    <w:p w14:paraId="5ADFB35C" w14:textId="79C0B537" w:rsidR="008A0FB7" w:rsidRPr="00BC64EC" w:rsidRDefault="008A0FB7" w:rsidP="008A0FB7">
      <w:pPr>
        <w:spacing w:line="276" w:lineRule="auto"/>
        <w:rPr>
          <w:rFonts w:cs="Arial"/>
          <w:bCs/>
        </w:rPr>
      </w:pPr>
      <w:r>
        <w:rPr>
          <w:rFonts w:cs="Arial"/>
          <w:b/>
          <w:u w:val="single"/>
        </w:rPr>
        <w:t>M814</w:t>
      </w:r>
      <w:r w:rsidRPr="00BC64EC">
        <w:rPr>
          <w:rFonts w:cs="Arial"/>
          <w:b/>
          <w:u w:val="single"/>
        </w:rPr>
        <w:t>R</w:t>
      </w:r>
      <w:r w:rsidR="006605F2">
        <w:rPr>
          <w:rFonts w:cs="Arial"/>
          <w:b/>
          <w:u w:val="single"/>
        </w:rPr>
        <w:t>6</w:t>
      </w:r>
      <w:r w:rsidRPr="00BC64EC">
        <w:rPr>
          <w:rFonts w:cs="Arial"/>
          <w:b/>
          <w:u w:val="single"/>
        </w:rPr>
        <w:t>/</w:t>
      </w:r>
      <w:r>
        <w:rPr>
          <w:rFonts w:cs="Arial"/>
          <w:b/>
          <w:u w:val="single"/>
        </w:rPr>
        <w:t>03-2022</w:t>
      </w:r>
      <w:r w:rsidRPr="00BC64EC">
        <w:rPr>
          <w:rFonts w:cs="Arial"/>
          <w:b/>
          <w:u w:val="single"/>
        </w:rPr>
        <w:t>:</w:t>
      </w:r>
    </w:p>
    <w:p w14:paraId="52F0B8A5" w14:textId="7B2EE6C4" w:rsidR="008A0FB7" w:rsidRPr="00BC64EC" w:rsidRDefault="008A0FB7" w:rsidP="008A0FB7">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CA0E6B">
        <w:rPr>
          <w:rFonts w:cs="Arial"/>
          <w:bCs/>
          <w:i/>
          <w:iCs/>
        </w:rPr>
        <w:t>Clark</w:t>
      </w:r>
    </w:p>
    <w:p w14:paraId="77E8852E" w14:textId="23B06E15" w:rsidR="008A0FB7" w:rsidRPr="00BC64EC" w:rsidRDefault="008A0FB7" w:rsidP="008A0FB7">
      <w:pPr>
        <w:spacing w:line="276" w:lineRule="auto"/>
        <w:rPr>
          <w:rFonts w:cs="Arial"/>
          <w:bCs/>
          <w:i/>
          <w:iCs/>
        </w:rPr>
      </w:pPr>
      <w:r w:rsidRPr="00BC64EC">
        <w:rPr>
          <w:rFonts w:cs="Arial"/>
          <w:bCs/>
          <w:i/>
          <w:iCs/>
        </w:rPr>
        <w:t>Seconded By:</w:t>
      </w:r>
      <w:r w:rsidRPr="00BC64EC">
        <w:rPr>
          <w:rFonts w:cs="Arial"/>
          <w:bCs/>
          <w:i/>
          <w:iCs/>
        </w:rPr>
        <w:tab/>
      </w:r>
      <w:r w:rsidR="00CA0E6B">
        <w:rPr>
          <w:rFonts w:cs="Arial"/>
          <w:bCs/>
          <w:i/>
          <w:iCs/>
        </w:rPr>
        <w:t>Mackenzie</w:t>
      </w:r>
    </w:p>
    <w:p w14:paraId="2E4A1D7D" w14:textId="77777777" w:rsidR="008A0FB7" w:rsidRPr="00BC64EC" w:rsidRDefault="008A0FB7" w:rsidP="008A0FB7">
      <w:pPr>
        <w:spacing w:line="276" w:lineRule="auto"/>
        <w:rPr>
          <w:b/>
          <w:bCs/>
          <w:i/>
          <w:iCs/>
          <w:u w:val="single"/>
        </w:rPr>
      </w:pPr>
    </w:p>
    <w:p w14:paraId="37CAEFCB" w14:textId="77777777" w:rsidR="00354F36" w:rsidRDefault="008A0FB7" w:rsidP="008A0FB7">
      <w:pPr>
        <w:spacing w:line="276" w:lineRule="auto"/>
        <w:rPr>
          <w:i/>
          <w:iCs/>
        </w:rPr>
      </w:pPr>
      <w:r w:rsidRPr="00BC64EC">
        <w:rPr>
          <w:i/>
          <w:iCs/>
        </w:rPr>
        <w:t xml:space="preserve">“That </w:t>
      </w:r>
      <w:r>
        <w:rPr>
          <w:i/>
          <w:iCs/>
        </w:rPr>
        <w:t>the Commission</w:t>
      </w:r>
      <w:r w:rsidR="00354F36">
        <w:rPr>
          <w:i/>
          <w:iCs/>
        </w:rPr>
        <w:t xml:space="preserve"> endorse the staff recommendations to:</w:t>
      </w:r>
    </w:p>
    <w:p w14:paraId="7F5E1117" w14:textId="0D987650" w:rsidR="00354F36" w:rsidRPr="00354F36" w:rsidRDefault="00354F36" w:rsidP="00AA0E36">
      <w:pPr>
        <w:pStyle w:val="paragraph"/>
        <w:numPr>
          <w:ilvl w:val="1"/>
          <w:numId w:val="49"/>
        </w:numPr>
        <w:ind w:left="540"/>
        <w:textAlignment w:val="baseline"/>
        <w:rPr>
          <w:rFonts w:ascii="Arial" w:hAnsi="Arial" w:cs="Arial"/>
          <w:i/>
          <w:iCs/>
        </w:rPr>
      </w:pPr>
      <w:r w:rsidRPr="00354F36">
        <w:rPr>
          <w:rStyle w:val="normaltextrun"/>
          <w:rFonts w:ascii="Arial" w:eastAsiaTheme="majorEastAsia" w:hAnsi="Arial" w:cs="Arial"/>
          <w:i/>
          <w:iCs/>
        </w:rPr>
        <w:t xml:space="preserve">Endorse this report and the Technical Criteria in the </w:t>
      </w:r>
      <w:proofErr w:type="gramStart"/>
      <w:r w:rsidRPr="00354F36">
        <w:rPr>
          <w:rStyle w:val="normaltextrun"/>
          <w:rFonts w:ascii="Arial" w:eastAsiaTheme="majorEastAsia" w:hAnsi="Arial" w:cs="Arial"/>
          <w:i/>
          <w:iCs/>
        </w:rPr>
        <w:t>Appendix;</w:t>
      </w:r>
      <w:proofErr w:type="gramEnd"/>
    </w:p>
    <w:p w14:paraId="56C29118" w14:textId="12F47DC1" w:rsidR="00354F36" w:rsidRPr="00354F36" w:rsidRDefault="00354F36" w:rsidP="00AA0E36">
      <w:pPr>
        <w:pStyle w:val="paragraph"/>
        <w:numPr>
          <w:ilvl w:val="1"/>
          <w:numId w:val="49"/>
        </w:numPr>
        <w:ind w:left="540"/>
        <w:textAlignment w:val="baseline"/>
        <w:rPr>
          <w:rStyle w:val="normaltextrun"/>
          <w:rFonts w:ascii="Arial" w:eastAsiaTheme="majorEastAsia" w:hAnsi="Arial" w:cs="Arial"/>
          <w:i/>
          <w:iCs/>
        </w:rPr>
      </w:pPr>
      <w:r w:rsidRPr="00354F36">
        <w:rPr>
          <w:rStyle w:val="normaltextrun"/>
          <w:rFonts w:ascii="Arial" w:eastAsiaTheme="majorEastAsia" w:hAnsi="Arial" w:cs="Arial"/>
          <w:i/>
          <w:iCs/>
        </w:rPr>
        <w:t>Direct staff to post the Technical Criteria on the NEC website; and,</w:t>
      </w:r>
    </w:p>
    <w:p w14:paraId="6C5A0DEA" w14:textId="5B3B04BB" w:rsidR="008A0FB7" w:rsidRPr="00354F36" w:rsidRDefault="00354F36" w:rsidP="00AA0E36">
      <w:pPr>
        <w:pStyle w:val="paragraph"/>
        <w:numPr>
          <w:ilvl w:val="1"/>
          <w:numId w:val="49"/>
        </w:numPr>
        <w:spacing w:line="276" w:lineRule="auto"/>
        <w:ind w:left="540"/>
        <w:textAlignment w:val="baseline"/>
        <w:rPr>
          <w:i/>
          <w:iCs/>
        </w:rPr>
      </w:pPr>
      <w:r w:rsidRPr="00354F36">
        <w:rPr>
          <w:rStyle w:val="normaltextrun"/>
          <w:rFonts w:ascii="Arial" w:eastAsiaTheme="majorEastAsia" w:hAnsi="Arial" w:cs="Arial"/>
          <w:i/>
          <w:iCs/>
        </w:rPr>
        <w:t>Implement the new pre-consultation process and complete application requirements with new applications commencing in April 2022.</w:t>
      </w:r>
      <w:r w:rsidR="008A0FB7" w:rsidRPr="00354F36">
        <w:rPr>
          <w:i/>
          <w:iCs/>
          <w:lang w:val="en-GB"/>
        </w:rPr>
        <w:t>”</w:t>
      </w:r>
    </w:p>
    <w:p w14:paraId="55D4AB1D" w14:textId="41B7ACF8" w:rsidR="008A0FB7" w:rsidRPr="00BF531C" w:rsidRDefault="008A0FB7" w:rsidP="008A0FB7">
      <w:pPr>
        <w:spacing w:line="276" w:lineRule="auto"/>
      </w:pPr>
    </w:p>
    <w:p w14:paraId="7280C8A7" w14:textId="49E2C57C" w:rsidR="00872ADB" w:rsidRPr="00B46FC5" w:rsidRDefault="00872ADB" w:rsidP="00872ADB">
      <w:pPr>
        <w:rPr>
          <w:rFonts w:ascii="Calibri" w:hAnsi="Calibri"/>
          <w:b/>
          <w:bCs/>
          <w:sz w:val="22"/>
          <w:szCs w:val="22"/>
          <w:u w:val="single"/>
          <w:lang w:val="en-US" w:eastAsia="en-US"/>
        </w:rPr>
      </w:pPr>
      <w:r w:rsidRPr="00B46FC5">
        <w:rPr>
          <w:b/>
          <w:bCs/>
          <w:u w:val="single"/>
        </w:rPr>
        <w:t xml:space="preserve">For the Motion: </w:t>
      </w:r>
      <w:r>
        <w:rPr>
          <w:b/>
          <w:bCs/>
          <w:u w:val="single"/>
        </w:rPr>
        <w:t>1</w:t>
      </w:r>
      <w:r w:rsidR="009820CC">
        <w:rPr>
          <w:b/>
          <w:bCs/>
          <w:u w:val="single"/>
        </w:rPr>
        <w:t>4</w:t>
      </w:r>
      <w:r w:rsidRPr="00B46FC5">
        <w:rPr>
          <w:b/>
          <w:bCs/>
          <w:u w:val="single"/>
        </w:rPr>
        <w:t xml:space="preserve"> votes</w:t>
      </w:r>
    </w:p>
    <w:p w14:paraId="519EB025" w14:textId="00A433BB" w:rsidR="00872ADB" w:rsidRPr="00B46FC5" w:rsidRDefault="00872ADB" w:rsidP="00872ADB">
      <w:r>
        <w:t>Burton, Clark, Curley, Downey, Driedger, Gibson, Golden, Horner, Hutcheon, Krantz, Lucyshyn, Mackenzie, McKinlay, Vida, Witteveen.</w:t>
      </w:r>
    </w:p>
    <w:p w14:paraId="4FD8507C" w14:textId="77777777" w:rsidR="00872ADB" w:rsidRPr="00B46FC5" w:rsidRDefault="00872ADB" w:rsidP="00872ADB"/>
    <w:p w14:paraId="3894851B" w14:textId="77777777" w:rsidR="00872ADB" w:rsidRPr="00B46FC5" w:rsidRDefault="00872ADB" w:rsidP="00872ADB">
      <w:pPr>
        <w:rPr>
          <w:b/>
          <w:bCs/>
          <w:u w:val="single"/>
        </w:rPr>
      </w:pPr>
      <w:r w:rsidRPr="00B46FC5">
        <w:rPr>
          <w:b/>
          <w:bCs/>
          <w:u w:val="single"/>
        </w:rPr>
        <w:t xml:space="preserve">Against the Motion: </w:t>
      </w:r>
      <w:r>
        <w:rPr>
          <w:b/>
          <w:bCs/>
          <w:u w:val="single"/>
        </w:rPr>
        <w:t>0</w:t>
      </w:r>
      <w:r w:rsidRPr="00B46FC5">
        <w:rPr>
          <w:b/>
          <w:bCs/>
          <w:u w:val="single"/>
        </w:rPr>
        <w:t xml:space="preserve"> votes</w:t>
      </w:r>
    </w:p>
    <w:p w14:paraId="34C33167" w14:textId="77777777" w:rsidR="00872ADB" w:rsidRPr="00B46FC5" w:rsidRDefault="00872ADB" w:rsidP="00872ADB">
      <w:r>
        <w:t>None.</w:t>
      </w:r>
    </w:p>
    <w:p w14:paraId="3F4B1908" w14:textId="77777777" w:rsidR="00872ADB" w:rsidRDefault="00872ADB" w:rsidP="00872ADB">
      <w:pPr>
        <w:spacing w:line="276" w:lineRule="auto"/>
        <w:rPr>
          <w:i/>
          <w:iCs/>
        </w:rPr>
      </w:pPr>
    </w:p>
    <w:p w14:paraId="3F0C0EDD" w14:textId="77777777" w:rsidR="00872ADB" w:rsidRPr="00B46FC5" w:rsidRDefault="00872ADB" w:rsidP="00872ADB">
      <w:pPr>
        <w:jc w:val="right"/>
        <w:rPr>
          <w:rFonts w:cs="Arial"/>
          <w:b/>
          <w:i/>
          <w:iCs/>
        </w:rPr>
      </w:pPr>
      <w:r w:rsidRPr="00B46FC5">
        <w:rPr>
          <w:rFonts w:cs="Arial"/>
          <w:b/>
          <w:i/>
          <w:iCs/>
        </w:rPr>
        <w:t>Motion Carried</w:t>
      </w:r>
    </w:p>
    <w:p w14:paraId="3E7390A4" w14:textId="77777777" w:rsidR="00872ADB" w:rsidRDefault="00872ADB" w:rsidP="008A0FB7">
      <w:pPr>
        <w:spacing w:line="276" w:lineRule="auto"/>
        <w:rPr>
          <w:i/>
          <w:iCs/>
        </w:rPr>
      </w:pPr>
    </w:p>
    <w:p w14:paraId="3AA39925" w14:textId="16965A9F" w:rsidR="00AD3B75" w:rsidRPr="009C10A8" w:rsidRDefault="009C10A8" w:rsidP="008A0FB7">
      <w:pPr>
        <w:spacing w:line="276" w:lineRule="auto"/>
      </w:pPr>
      <w:r w:rsidRPr="009C10A8">
        <w:lastRenderedPageBreak/>
        <w:t>Note:</w:t>
      </w:r>
      <w:r w:rsidR="00BF531C">
        <w:tab/>
      </w:r>
      <w:r>
        <w:t>Commiss</w:t>
      </w:r>
      <w:r w:rsidR="00B50337">
        <w:t>i</w:t>
      </w:r>
      <w:r>
        <w:t>oner Gibson experienced technical issues and did not vote on the Motion</w:t>
      </w:r>
      <w:r w:rsidR="00B50337">
        <w:t>.</w:t>
      </w:r>
    </w:p>
    <w:p w14:paraId="21F09313" w14:textId="77777777" w:rsidR="00AD3B75" w:rsidRDefault="00AD3B75" w:rsidP="008A0FB7">
      <w:pPr>
        <w:spacing w:line="276" w:lineRule="auto"/>
        <w:rPr>
          <w:b/>
          <w:bCs/>
        </w:rPr>
      </w:pPr>
    </w:p>
    <w:p w14:paraId="109E7295" w14:textId="47AD9A3F" w:rsidR="004A0749" w:rsidRDefault="004A0749" w:rsidP="004A0749">
      <w:pPr>
        <w:spacing w:line="276" w:lineRule="auto"/>
        <w:rPr>
          <w:rFonts w:cs="Arial"/>
          <w:b/>
          <w:bCs/>
          <w:lang w:val="en-US" w:eastAsia="en-US"/>
        </w:rPr>
      </w:pPr>
      <w:r w:rsidRPr="00B6057C">
        <w:rPr>
          <w:rFonts w:cs="Arial"/>
          <w:b/>
          <w:bCs/>
          <w:lang w:val="en-US" w:eastAsia="en-US"/>
        </w:rPr>
        <w:t>DISCUSSION</w:t>
      </w:r>
      <w:r>
        <w:rPr>
          <w:rFonts w:cs="Arial"/>
          <w:b/>
          <w:bCs/>
          <w:lang w:val="en-US" w:eastAsia="en-US"/>
        </w:rPr>
        <w:t>:</w:t>
      </w:r>
    </w:p>
    <w:p w14:paraId="5797226B" w14:textId="77777777" w:rsidR="006D28A2" w:rsidRDefault="006D28A2" w:rsidP="004A0749">
      <w:pPr>
        <w:spacing w:line="276" w:lineRule="auto"/>
        <w:rPr>
          <w:rFonts w:cs="Arial"/>
          <w:lang w:val="en-US" w:eastAsia="en-US"/>
        </w:rPr>
      </w:pPr>
    </w:p>
    <w:p w14:paraId="299E6D43" w14:textId="267072DE" w:rsidR="004A0749" w:rsidRDefault="00F2254B" w:rsidP="004A0749">
      <w:pPr>
        <w:spacing w:line="276" w:lineRule="auto"/>
        <w:rPr>
          <w:rFonts w:cs="Arial"/>
          <w:lang w:val="en-US" w:eastAsia="en-US"/>
        </w:rPr>
      </w:pPr>
      <w:r>
        <w:rPr>
          <w:rFonts w:cs="Arial"/>
          <w:lang w:val="en-US" w:eastAsia="en-US"/>
        </w:rPr>
        <w:t>The Commission was very supportive</w:t>
      </w:r>
      <w:r w:rsidR="006D28A2">
        <w:rPr>
          <w:rFonts w:cs="Arial"/>
          <w:lang w:val="en-US" w:eastAsia="en-US"/>
        </w:rPr>
        <w:t xml:space="preserve"> of</w:t>
      </w:r>
      <w:r>
        <w:rPr>
          <w:rFonts w:cs="Arial"/>
          <w:lang w:val="en-US" w:eastAsia="en-US"/>
        </w:rPr>
        <w:t xml:space="preserve"> the staff report, noting that pre-consultations with staff and the application checklist would greatly assist applicants in understanding the process and meeting the </w:t>
      </w:r>
      <w:r w:rsidR="00965066">
        <w:rPr>
          <w:rFonts w:cs="Arial"/>
          <w:lang w:val="en-US" w:eastAsia="en-US"/>
        </w:rPr>
        <w:t>application requirements early in the process.</w:t>
      </w:r>
    </w:p>
    <w:p w14:paraId="4DC67FA2" w14:textId="451AD382" w:rsidR="00965066" w:rsidRDefault="00965066" w:rsidP="00965066">
      <w:pPr>
        <w:pStyle w:val="Heading2"/>
        <w:tabs>
          <w:tab w:val="clear" w:pos="2160"/>
        </w:tabs>
        <w:spacing w:line="276" w:lineRule="auto"/>
        <w:ind w:left="0" w:firstLine="0"/>
        <w:rPr>
          <w:b w:val="0"/>
          <w:sz w:val="24"/>
          <w:szCs w:val="24"/>
          <w:lang w:val="en-US" w:eastAsia="en-US"/>
        </w:rPr>
      </w:pPr>
      <w:r w:rsidRPr="00965066">
        <w:rPr>
          <w:b w:val="0"/>
          <w:sz w:val="24"/>
          <w:szCs w:val="24"/>
          <w:lang w:val="en-US" w:eastAsia="en-US"/>
        </w:rPr>
        <w:t xml:space="preserve">A Commissioner asked how applicants </w:t>
      </w:r>
      <w:r w:rsidR="009B18F8">
        <w:rPr>
          <w:b w:val="0"/>
          <w:sz w:val="24"/>
          <w:szCs w:val="24"/>
          <w:lang w:val="en-US" w:eastAsia="en-US"/>
        </w:rPr>
        <w:t>can</w:t>
      </w:r>
      <w:r w:rsidRPr="00965066">
        <w:rPr>
          <w:b w:val="0"/>
          <w:sz w:val="24"/>
          <w:szCs w:val="24"/>
          <w:lang w:val="en-US" w:eastAsia="en-US"/>
        </w:rPr>
        <w:t xml:space="preserve"> </w:t>
      </w:r>
      <w:r w:rsidR="009B18F8">
        <w:rPr>
          <w:b w:val="0"/>
          <w:sz w:val="24"/>
          <w:szCs w:val="24"/>
          <w:lang w:val="en-US" w:eastAsia="en-US"/>
        </w:rPr>
        <w:t>find</w:t>
      </w:r>
      <w:r w:rsidRPr="00965066">
        <w:rPr>
          <w:b w:val="0"/>
          <w:sz w:val="24"/>
          <w:szCs w:val="24"/>
          <w:lang w:val="en-US" w:eastAsia="en-US"/>
        </w:rPr>
        <w:t xml:space="preserve"> appropriate consultants, e.g., landscape architects.  Staff advised that </w:t>
      </w:r>
      <w:r w:rsidR="00194D13">
        <w:rPr>
          <w:b w:val="0"/>
          <w:sz w:val="24"/>
          <w:szCs w:val="24"/>
          <w:lang w:val="en-US" w:eastAsia="en-US"/>
        </w:rPr>
        <w:t xml:space="preserve">it is not appropriate for </w:t>
      </w:r>
      <w:r w:rsidRPr="00965066">
        <w:rPr>
          <w:b w:val="0"/>
          <w:sz w:val="24"/>
          <w:szCs w:val="24"/>
          <w:lang w:val="en-US" w:eastAsia="en-US"/>
        </w:rPr>
        <w:t>NEC</w:t>
      </w:r>
      <w:r w:rsidR="00194D13">
        <w:rPr>
          <w:b w:val="0"/>
          <w:sz w:val="24"/>
          <w:szCs w:val="24"/>
          <w:lang w:val="en-US" w:eastAsia="en-US"/>
        </w:rPr>
        <w:t xml:space="preserve"> staff</w:t>
      </w:r>
      <w:r>
        <w:rPr>
          <w:b w:val="0"/>
          <w:sz w:val="24"/>
          <w:szCs w:val="24"/>
          <w:lang w:val="en-US" w:eastAsia="en-US"/>
        </w:rPr>
        <w:t xml:space="preserve"> to recommend consultants or companies but can provide </w:t>
      </w:r>
      <w:r w:rsidR="00194D13">
        <w:rPr>
          <w:b w:val="0"/>
          <w:sz w:val="24"/>
          <w:szCs w:val="24"/>
          <w:lang w:val="en-US" w:eastAsia="en-US"/>
        </w:rPr>
        <w:t xml:space="preserve">examples of </w:t>
      </w:r>
      <w:r>
        <w:rPr>
          <w:b w:val="0"/>
          <w:sz w:val="24"/>
          <w:szCs w:val="24"/>
          <w:lang w:val="en-US" w:eastAsia="en-US"/>
        </w:rPr>
        <w:t>studies to assist applicants in understanding report and site plan requirements.</w:t>
      </w:r>
    </w:p>
    <w:p w14:paraId="67F5256E" w14:textId="77777777" w:rsidR="00965066" w:rsidRPr="00965066" w:rsidRDefault="00965066" w:rsidP="00965066">
      <w:pPr>
        <w:rPr>
          <w:lang w:val="en-US" w:eastAsia="en-US"/>
        </w:rPr>
      </w:pPr>
    </w:p>
    <w:p w14:paraId="5B566890" w14:textId="77777777" w:rsidR="00965066" w:rsidRPr="009B18F8" w:rsidRDefault="00965066" w:rsidP="00965066">
      <w:pPr>
        <w:pStyle w:val="Heading2"/>
        <w:spacing w:line="276" w:lineRule="auto"/>
        <w:rPr>
          <w:sz w:val="24"/>
          <w:szCs w:val="24"/>
        </w:rPr>
      </w:pPr>
    </w:p>
    <w:p w14:paraId="07EF286A" w14:textId="531B59F2" w:rsidR="00965066" w:rsidRPr="00965066" w:rsidRDefault="008F3873" w:rsidP="00965066">
      <w:pPr>
        <w:pStyle w:val="Heading2"/>
        <w:spacing w:line="276" w:lineRule="auto"/>
      </w:pPr>
      <w:r w:rsidRPr="00397DE3">
        <w:t>NEW BUSINESS</w:t>
      </w:r>
    </w:p>
    <w:p w14:paraId="7536C55C" w14:textId="77777777" w:rsidR="008F3873" w:rsidRDefault="008F3873" w:rsidP="008F3873">
      <w:pPr>
        <w:rPr>
          <w:lang w:val="en-US"/>
        </w:rPr>
      </w:pPr>
    </w:p>
    <w:p w14:paraId="513E54C7" w14:textId="77777777" w:rsidR="008F3873" w:rsidRPr="00BC64EC" w:rsidRDefault="008F3873" w:rsidP="008F3873">
      <w:pPr>
        <w:spacing w:line="276" w:lineRule="auto"/>
        <w:rPr>
          <w:rFonts w:cs="Arial"/>
          <w:bCs/>
        </w:rPr>
      </w:pPr>
      <w:r>
        <w:rPr>
          <w:rFonts w:cs="Arial"/>
          <w:b/>
          <w:u w:val="single"/>
        </w:rPr>
        <w:t>M814</w:t>
      </w:r>
      <w:r w:rsidRPr="00BC64EC">
        <w:rPr>
          <w:rFonts w:cs="Arial"/>
          <w:b/>
          <w:u w:val="single"/>
        </w:rPr>
        <w:t>R</w:t>
      </w:r>
      <w:r>
        <w:rPr>
          <w:rFonts w:cs="Arial"/>
          <w:b/>
          <w:u w:val="single"/>
        </w:rPr>
        <w:t>7</w:t>
      </w:r>
      <w:r w:rsidRPr="00BC64EC">
        <w:rPr>
          <w:rFonts w:cs="Arial"/>
          <w:b/>
          <w:u w:val="single"/>
        </w:rPr>
        <w:t>/</w:t>
      </w:r>
      <w:r>
        <w:rPr>
          <w:rFonts w:cs="Arial"/>
          <w:b/>
          <w:u w:val="single"/>
        </w:rPr>
        <w:t>03-2022</w:t>
      </w:r>
      <w:r w:rsidRPr="00BC64EC">
        <w:rPr>
          <w:rFonts w:cs="Arial"/>
          <w:b/>
          <w:u w:val="single"/>
        </w:rPr>
        <w:t>:</w:t>
      </w:r>
    </w:p>
    <w:p w14:paraId="5F4747F5" w14:textId="77777777" w:rsidR="008F3873" w:rsidRPr="00BC64EC" w:rsidRDefault="008F3873" w:rsidP="008F3873">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Pr>
          <w:rFonts w:cs="Arial"/>
          <w:bCs/>
          <w:i/>
          <w:iCs/>
        </w:rPr>
        <w:t>McKinlay</w:t>
      </w:r>
    </w:p>
    <w:p w14:paraId="4CA070E6" w14:textId="7324596C" w:rsidR="008F3873" w:rsidRPr="00BC64EC" w:rsidRDefault="008F3873" w:rsidP="008F3873">
      <w:pPr>
        <w:spacing w:line="276" w:lineRule="auto"/>
        <w:rPr>
          <w:rFonts w:cs="Arial"/>
          <w:bCs/>
          <w:i/>
          <w:iCs/>
        </w:rPr>
      </w:pPr>
      <w:r w:rsidRPr="00BC64EC">
        <w:rPr>
          <w:rFonts w:cs="Arial"/>
          <w:bCs/>
          <w:i/>
          <w:iCs/>
        </w:rPr>
        <w:t>Seconded By:</w:t>
      </w:r>
      <w:r w:rsidRPr="00BC64EC">
        <w:rPr>
          <w:rFonts w:cs="Arial"/>
          <w:bCs/>
          <w:i/>
          <w:iCs/>
        </w:rPr>
        <w:tab/>
      </w:r>
      <w:r w:rsidR="009A192F">
        <w:rPr>
          <w:rFonts w:cs="Arial"/>
          <w:bCs/>
          <w:i/>
          <w:iCs/>
        </w:rPr>
        <w:t>Downey</w:t>
      </w:r>
    </w:p>
    <w:p w14:paraId="4217FACD" w14:textId="77777777" w:rsidR="008F3873" w:rsidRDefault="008F3873" w:rsidP="008F3873">
      <w:pPr>
        <w:spacing w:line="276" w:lineRule="auto"/>
        <w:rPr>
          <w:b/>
          <w:bCs/>
          <w:u w:val="single"/>
        </w:rPr>
      </w:pPr>
    </w:p>
    <w:p w14:paraId="0EDBCFCD" w14:textId="6B126736" w:rsidR="008F3873" w:rsidRPr="009A192F" w:rsidRDefault="009A192F" w:rsidP="008F3873">
      <w:pPr>
        <w:rPr>
          <w:i/>
          <w:iCs/>
        </w:rPr>
      </w:pPr>
      <w:r w:rsidRPr="009A192F">
        <w:rPr>
          <w:i/>
          <w:iCs/>
        </w:rPr>
        <w:t>“</w:t>
      </w:r>
      <w:r w:rsidR="008F3873" w:rsidRPr="009A192F">
        <w:rPr>
          <w:i/>
          <w:iCs/>
        </w:rPr>
        <w:t xml:space="preserve">Whereas </w:t>
      </w:r>
      <w:r w:rsidR="00194D13" w:rsidRPr="006F359D">
        <w:t>More Homes, More Choice: Ontario</w:t>
      </w:r>
      <w:r w:rsidR="00194D13">
        <w:t>’</w:t>
      </w:r>
      <w:r w:rsidR="00194D13" w:rsidRPr="006F359D">
        <w:t>s Housing Supply Action Plan</w:t>
      </w:r>
      <w:r w:rsidR="008F3873" w:rsidRPr="009A192F">
        <w:rPr>
          <w:i/>
          <w:iCs/>
        </w:rPr>
        <w:t xml:space="preserve"> is a Government of Ontario Plan to respond to the diverse housing needs of all Ontarians and Provides direction and guidance for Land Use Planning Authorities and community partners in Ontario </w:t>
      </w:r>
    </w:p>
    <w:p w14:paraId="21BF98BB" w14:textId="77777777" w:rsidR="008F3873" w:rsidRPr="009A192F" w:rsidRDefault="008F3873" w:rsidP="008F3873">
      <w:pPr>
        <w:rPr>
          <w:i/>
          <w:iCs/>
        </w:rPr>
      </w:pPr>
    </w:p>
    <w:p w14:paraId="4E530CAF" w14:textId="70A5F892" w:rsidR="008F3873" w:rsidRDefault="008F3873" w:rsidP="008F3873">
      <w:pPr>
        <w:rPr>
          <w:i/>
          <w:iCs/>
        </w:rPr>
      </w:pPr>
      <w:r w:rsidRPr="009A192F">
        <w:rPr>
          <w:i/>
          <w:iCs/>
        </w:rPr>
        <w:t>Be it resolved</w:t>
      </w:r>
    </w:p>
    <w:p w14:paraId="2A3DDF2B" w14:textId="77777777" w:rsidR="009A192F" w:rsidRPr="009A192F" w:rsidRDefault="009A192F" w:rsidP="008F3873">
      <w:pPr>
        <w:rPr>
          <w:i/>
          <w:iCs/>
        </w:rPr>
      </w:pPr>
    </w:p>
    <w:p w14:paraId="631A6BBD" w14:textId="2EA9808E" w:rsidR="008F3873" w:rsidRPr="009A192F" w:rsidRDefault="008F3873" w:rsidP="008F3873">
      <w:pPr>
        <w:rPr>
          <w:i/>
          <w:iCs/>
        </w:rPr>
      </w:pPr>
      <w:r w:rsidRPr="009A192F">
        <w:rPr>
          <w:i/>
          <w:iCs/>
        </w:rPr>
        <w:t>That This Niagara Escarpment Commission request NEC Staff to review</w:t>
      </w:r>
    </w:p>
    <w:p w14:paraId="07A42D85" w14:textId="3130EF07" w:rsidR="008F3873" w:rsidRPr="009A192F" w:rsidRDefault="008F3873" w:rsidP="008F3873">
      <w:pPr>
        <w:pStyle w:val="ListParagraph"/>
        <w:numPr>
          <w:ilvl w:val="0"/>
          <w:numId w:val="46"/>
        </w:numPr>
        <w:spacing w:after="160" w:line="259" w:lineRule="auto"/>
        <w:contextualSpacing/>
        <w:rPr>
          <w:i/>
          <w:iCs/>
        </w:rPr>
      </w:pPr>
      <w:r w:rsidRPr="009A192F">
        <w:rPr>
          <w:i/>
          <w:iCs/>
        </w:rPr>
        <w:t xml:space="preserve">the </w:t>
      </w:r>
      <w:r w:rsidR="00645A72" w:rsidRPr="009A192F">
        <w:rPr>
          <w:i/>
          <w:iCs/>
        </w:rPr>
        <w:t>strengt</w:t>
      </w:r>
      <w:r w:rsidR="00645A72">
        <w:rPr>
          <w:i/>
          <w:iCs/>
        </w:rPr>
        <w:t>h</w:t>
      </w:r>
      <w:r w:rsidR="00645A72" w:rsidRPr="009A192F">
        <w:rPr>
          <w:i/>
          <w:iCs/>
        </w:rPr>
        <w:t>s weaknes</w:t>
      </w:r>
      <w:r w:rsidR="00645A72">
        <w:rPr>
          <w:i/>
          <w:iCs/>
        </w:rPr>
        <w:t>ses</w:t>
      </w:r>
      <w:r w:rsidR="00645A72" w:rsidRPr="009A192F">
        <w:rPr>
          <w:i/>
          <w:iCs/>
        </w:rPr>
        <w:t xml:space="preserve"> and opportunities</w:t>
      </w:r>
      <w:r w:rsidR="00BF531C">
        <w:rPr>
          <w:i/>
          <w:iCs/>
        </w:rPr>
        <w:t xml:space="preserve"> </w:t>
      </w:r>
      <w:r w:rsidRPr="009A192F">
        <w:rPr>
          <w:i/>
          <w:iCs/>
        </w:rPr>
        <w:t xml:space="preserve">that the </w:t>
      </w:r>
      <w:proofErr w:type="gramStart"/>
      <w:r w:rsidRPr="009A192F">
        <w:rPr>
          <w:i/>
          <w:iCs/>
        </w:rPr>
        <w:t>policies</w:t>
      </w:r>
      <w:proofErr w:type="gramEnd"/>
      <w:r w:rsidRPr="009A192F">
        <w:rPr>
          <w:i/>
          <w:iCs/>
        </w:rPr>
        <w:t xml:space="preserve"> of the NEP contains related to positively addressing Ontario’s housing challenges</w:t>
      </w:r>
    </w:p>
    <w:p w14:paraId="2301D639" w14:textId="11360A40" w:rsidR="00536674" w:rsidRPr="00536674" w:rsidRDefault="008F3873" w:rsidP="00536674">
      <w:pPr>
        <w:pStyle w:val="ListParagraph"/>
        <w:numPr>
          <w:ilvl w:val="0"/>
          <w:numId w:val="46"/>
        </w:numPr>
        <w:spacing w:after="160" w:line="276" w:lineRule="auto"/>
        <w:contextualSpacing/>
        <w:rPr>
          <w:b/>
          <w:bCs/>
          <w:u w:val="single"/>
        </w:rPr>
      </w:pPr>
      <w:r w:rsidRPr="009A192F">
        <w:rPr>
          <w:i/>
          <w:iCs/>
        </w:rPr>
        <w:t xml:space="preserve">What amendments to the NEP could be considered </w:t>
      </w:r>
      <w:r w:rsidR="00645A72">
        <w:rPr>
          <w:i/>
          <w:iCs/>
        </w:rPr>
        <w:t>that</w:t>
      </w:r>
      <w:r w:rsidR="00645A72" w:rsidRPr="009A192F">
        <w:rPr>
          <w:i/>
          <w:iCs/>
        </w:rPr>
        <w:t xml:space="preserve"> </w:t>
      </w:r>
      <w:r w:rsidRPr="009A192F">
        <w:rPr>
          <w:i/>
          <w:iCs/>
        </w:rPr>
        <w:t xml:space="preserve">might better align the NEP with </w:t>
      </w:r>
      <w:r w:rsidR="00645A72" w:rsidRPr="0083728D">
        <w:t>More Homes, More Choice: Ontario</w:t>
      </w:r>
      <w:r w:rsidR="00645A72">
        <w:t>’</w:t>
      </w:r>
      <w:r w:rsidR="00645A72" w:rsidRPr="0083728D">
        <w:t>s Housing Supply Action Plan</w:t>
      </w:r>
      <w:r w:rsidRPr="009A192F">
        <w:rPr>
          <w:i/>
          <w:iCs/>
        </w:rPr>
        <w:t xml:space="preserve">, and might better address the needs of Ontarians for housing while supporting communities, a vibrant agricultural sector and protecting the unique resources of the NEP area. </w:t>
      </w:r>
    </w:p>
    <w:p w14:paraId="5060F6AE" w14:textId="50BB092B" w:rsidR="00536674" w:rsidRPr="00B46FC5" w:rsidRDefault="00536674" w:rsidP="00536674">
      <w:pPr>
        <w:rPr>
          <w:rFonts w:ascii="Calibri" w:hAnsi="Calibri"/>
          <w:b/>
          <w:bCs/>
          <w:sz w:val="22"/>
          <w:szCs w:val="22"/>
          <w:u w:val="single"/>
          <w:lang w:val="en-US" w:eastAsia="en-US"/>
        </w:rPr>
      </w:pPr>
      <w:r w:rsidRPr="00B46FC5">
        <w:rPr>
          <w:b/>
          <w:bCs/>
          <w:u w:val="single"/>
        </w:rPr>
        <w:t xml:space="preserve">For the Motion: </w:t>
      </w:r>
      <w:r>
        <w:rPr>
          <w:b/>
          <w:bCs/>
          <w:u w:val="single"/>
        </w:rPr>
        <w:t>1</w:t>
      </w:r>
      <w:r w:rsidR="007C24A2">
        <w:rPr>
          <w:b/>
          <w:bCs/>
          <w:u w:val="single"/>
        </w:rPr>
        <w:t>5</w:t>
      </w:r>
      <w:r w:rsidRPr="00B46FC5">
        <w:rPr>
          <w:b/>
          <w:bCs/>
          <w:u w:val="single"/>
        </w:rPr>
        <w:t xml:space="preserve"> votes</w:t>
      </w:r>
    </w:p>
    <w:p w14:paraId="32E45D55" w14:textId="0D80471F" w:rsidR="00536674" w:rsidRPr="00B46FC5" w:rsidRDefault="00536674" w:rsidP="00536674">
      <w:r>
        <w:t>Burton, Clark, Curley, Downey, Driedger, Gibson, Golden, Horner, Hutcheon, Krantz, Lucyshyn, Mackenzie, McKinlay, Vida, Witteveen.</w:t>
      </w:r>
    </w:p>
    <w:p w14:paraId="7DDD63D6" w14:textId="77777777" w:rsidR="00536674" w:rsidRPr="00B46FC5" w:rsidRDefault="00536674" w:rsidP="00536674"/>
    <w:p w14:paraId="314C0067" w14:textId="77777777" w:rsidR="00536674" w:rsidRPr="00B46FC5" w:rsidRDefault="00536674" w:rsidP="00536674">
      <w:pPr>
        <w:rPr>
          <w:b/>
          <w:bCs/>
          <w:u w:val="single"/>
        </w:rPr>
      </w:pPr>
      <w:r w:rsidRPr="00B46FC5">
        <w:rPr>
          <w:b/>
          <w:bCs/>
          <w:u w:val="single"/>
        </w:rPr>
        <w:t xml:space="preserve">Against the Motion: </w:t>
      </w:r>
      <w:r>
        <w:rPr>
          <w:b/>
          <w:bCs/>
          <w:u w:val="single"/>
        </w:rPr>
        <w:t>0</w:t>
      </w:r>
      <w:r w:rsidRPr="00B46FC5">
        <w:rPr>
          <w:b/>
          <w:bCs/>
          <w:u w:val="single"/>
        </w:rPr>
        <w:t xml:space="preserve"> votes</w:t>
      </w:r>
    </w:p>
    <w:p w14:paraId="4BB84C67" w14:textId="77777777" w:rsidR="00536674" w:rsidRPr="00B46FC5" w:rsidRDefault="00536674" w:rsidP="00536674">
      <w:r>
        <w:t>None.</w:t>
      </w:r>
    </w:p>
    <w:p w14:paraId="7857F537" w14:textId="77777777" w:rsidR="00536674" w:rsidRDefault="00536674" w:rsidP="00536674">
      <w:pPr>
        <w:spacing w:line="276" w:lineRule="auto"/>
        <w:rPr>
          <w:i/>
          <w:iCs/>
        </w:rPr>
      </w:pPr>
    </w:p>
    <w:p w14:paraId="61672B1A" w14:textId="77777777" w:rsidR="00536674" w:rsidRPr="00B46FC5" w:rsidRDefault="00536674" w:rsidP="00536674">
      <w:pPr>
        <w:jc w:val="right"/>
        <w:rPr>
          <w:rFonts w:cs="Arial"/>
          <w:b/>
          <w:i/>
          <w:iCs/>
        </w:rPr>
      </w:pPr>
      <w:r w:rsidRPr="00B46FC5">
        <w:rPr>
          <w:rFonts w:cs="Arial"/>
          <w:b/>
          <w:i/>
          <w:iCs/>
        </w:rPr>
        <w:t>Motion Carried</w:t>
      </w:r>
    </w:p>
    <w:p w14:paraId="4F2023B9" w14:textId="77777777" w:rsidR="008F3873" w:rsidRDefault="008F3873" w:rsidP="008F3873">
      <w:pPr>
        <w:rPr>
          <w:lang w:val="en-US"/>
        </w:rPr>
      </w:pPr>
    </w:p>
    <w:p w14:paraId="47F126A8" w14:textId="2AF35FCE" w:rsidR="004A0749" w:rsidRDefault="004A0749" w:rsidP="004A0749">
      <w:pPr>
        <w:spacing w:line="276" w:lineRule="auto"/>
        <w:rPr>
          <w:rFonts w:cs="Arial"/>
          <w:b/>
          <w:bCs/>
          <w:lang w:val="en-US" w:eastAsia="en-US"/>
        </w:rPr>
      </w:pPr>
      <w:r w:rsidRPr="00B6057C">
        <w:rPr>
          <w:rFonts w:cs="Arial"/>
          <w:b/>
          <w:bCs/>
          <w:lang w:val="en-US" w:eastAsia="en-US"/>
        </w:rPr>
        <w:lastRenderedPageBreak/>
        <w:t>DISCUSSION</w:t>
      </w:r>
      <w:r>
        <w:rPr>
          <w:rFonts w:cs="Arial"/>
          <w:b/>
          <w:bCs/>
          <w:lang w:val="en-US" w:eastAsia="en-US"/>
        </w:rPr>
        <w:t>:</w:t>
      </w:r>
    </w:p>
    <w:p w14:paraId="39127342" w14:textId="77777777" w:rsidR="00BF531C" w:rsidRDefault="00BF531C" w:rsidP="004A0749">
      <w:pPr>
        <w:spacing w:line="276" w:lineRule="auto"/>
        <w:rPr>
          <w:rFonts w:cs="Arial"/>
          <w:lang w:val="en-US" w:eastAsia="en-US"/>
        </w:rPr>
      </w:pPr>
    </w:p>
    <w:p w14:paraId="0964CE81" w14:textId="2B4960C7" w:rsidR="004A0749" w:rsidRDefault="00965066" w:rsidP="004A0749">
      <w:pPr>
        <w:spacing w:line="276" w:lineRule="auto"/>
        <w:rPr>
          <w:rFonts w:cs="Arial"/>
          <w:lang w:val="en-US" w:eastAsia="en-US"/>
        </w:rPr>
      </w:pPr>
      <w:r>
        <w:rPr>
          <w:rFonts w:cs="Arial"/>
          <w:lang w:val="en-US" w:eastAsia="en-US"/>
        </w:rPr>
        <w:t xml:space="preserve">Commissioner McKinlay </w:t>
      </w:r>
      <w:r w:rsidR="009B18F8">
        <w:rPr>
          <w:rFonts w:cs="Arial"/>
          <w:lang w:val="en-US" w:eastAsia="en-US"/>
        </w:rPr>
        <w:t>put forth</w:t>
      </w:r>
      <w:r>
        <w:rPr>
          <w:rFonts w:cs="Arial"/>
          <w:lang w:val="en-US" w:eastAsia="en-US"/>
        </w:rPr>
        <w:t xml:space="preserve"> a motion </w:t>
      </w:r>
      <w:r w:rsidR="009B18F8">
        <w:rPr>
          <w:rFonts w:cs="Arial"/>
          <w:lang w:val="en-US" w:eastAsia="en-US"/>
        </w:rPr>
        <w:t xml:space="preserve">to </w:t>
      </w:r>
      <w:r>
        <w:rPr>
          <w:rFonts w:cs="Arial"/>
          <w:lang w:val="en-US" w:eastAsia="en-US"/>
        </w:rPr>
        <w:t>review housing needs in the NEPA</w:t>
      </w:r>
      <w:r w:rsidR="009B18F8">
        <w:rPr>
          <w:rFonts w:cs="Arial"/>
          <w:lang w:val="en-US" w:eastAsia="en-US"/>
        </w:rPr>
        <w:t xml:space="preserve"> in conjunction with the </w:t>
      </w:r>
      <w:r w:rsidR="009B18F8" w:rsidRPr="009B18F8">
        <w:rPr>
          <w:rFonts w:cs="Arial"/>
          <w:i/>
          <w:iCs/>
          <w:lang w:val="en-US" w:eastAsia="en-US"/>
        </w:rPr>
        <w:t>More Homes, More Choice: Ontario’s Housing Supply Action Plan</w:t>
      </w:r>
      <w:r>
        <w:rPr>
          <w:rFonts w:cs="Arial"/>
          <w:lang w:val="en-US" w:eastAsia="en-US"/>
        </w:rPr>
        <w:t xml:space="preserve">.  </w:t>
      </w:r>
      <w:r w:rsidR="009B18F8">
        <w:rPr>
          <w:rFonts w:cs="Arial"/>
          <w:lang w:val="en-US" w:eastAsia="en-US"/>
        </w:rPr>
        <w:t xml:space="preserve">The Motion </w:t>
      </w:r>
      <w:r>
        <w:rPr>
          <w:rFonts w:cs="Arial"/>
          <w:lang w:val="en-US" w:eastAsia="en-US"/>
        </w:rPr>
        <w:t xml:space="preserve">was distributed to Commissioners 48 hours before the meeting to ensure Commissioners were able to consider the Motion in advance of the meeting.  </w:t>
      </w:r>
    </w:p>
    <w:p w14:paraId="2FC6026A" w14:textId="77777777" w:rsidR="006F359D" w:rsidRDefault="006F359D" w:rsidP="004A0749">
      <w:pPr>
        <w:spacing w:line="276" w:lineRule="auto"/>
        <w:rPr>
          <w:rFonts w:cs="Arial"/>
          <w:lang w:val="en-US" w:eastAsia="en-US"/>
        </w:rPr>
      </w:pPr>
    </w:p>
    <w:p w14:paraId="61886670" w14:textId="4437E7D7" w:rsidR="00A70EB3" w:rsidRDefault="00A70EB3" w:rsidP="004A0749">
      <w:pPr>
        <w:spacing w:line="276" w:lineRule="auto"/>
        <w:rPr>
          <w:rFonts w:cs="Arial"/>
          <w:lang w:val="en-US" w:eastAsia="en-US"/>
        </w:rPr>
      </w:pPr>
      <w:r>
        <w:rPr>
          <w:rFonts w:cs="Arial"/>
          <w:lang w:val="en-US" w:eastAsia="en-US"/>
        </w:rPr>
        <w:t>Commissioner McKinlay spoke to his motion, noting that wit</w:t>
      </w:r>
      <w:r w:rsidR="007F0518">
        <w:rPr>
          <w:rFonts w:cs="Arial"/>
          <w:lang w:val="en-US" w:eastAsia="en-US"/>
        </w:rPr>
        <w:t>h</w:t>
      </w:r>
      <w:r>
        <w:rPr>
          <w:rFonts w:cs="Arial"/>
          <w:lang w:val="en-US" w:eastAsia="en-US"/>
        </w:rPr>
        <w:t xml:space="preserve"> current </w:t>
      </w:r>
      <w:r w:rsidR="007F0518">
        <w:rPr>
          <w:rFonts w:cs="Arial"/>
          <w:lang w:val="en-US" w:eastAsia="en-US"/>
        </w:rPr>
        <w:t xml:space="preserve">high </w:t>
      </w:r>
      <w:r>
        <w:rPr>
          <w:rFonts w:cs="Arial"/>
          <w:lang w:val="en-US" w:eastAsia="en-US"/>
        </w:rPr>
        <w:t xml:space="preserve">real estate prices, lack of inventory, and the need for secondary residences for elderly and disabled residents, the NEP needs to be reviewed to find options to accommodate current </w:t>
      </w:r>
      <w:r w:rsidR="007F0518">
        <w:rPr>
          <w:rFonts w:cs="Arial"/>
          <w:lang w:val="en-US" w:eastAsia="en-US"/>
        </w:rPr>
        <w:t xml:space="preserve">urgent </w:t>
      </w:r>
      <w:r>
        <w:rPr>
          <w:rFonts w:cs="Arial"/>
          <w:lang w:val="en-US" w:eastAsia="en-US"/>
        </w:rPr>
        <w:t xml:space="preserve">housing needs.  </w:t>
      </w:r>
      <w:r w:rsidR="007F0518">
        <w:rPr>
          <w:rFonts w:cs="Arial"/>
          <w:lang w:val="en-US" w:eastAsia="en-US"/>
        </w:rPr>
        <w:t xml:space="preserve">He also noted that need to review how tenant farmer housing is considered, as many young farmers are not able to purchase farms due to high real estate prices.  There is a strong need for tenant farmer housing. </w:t>
      </w:r>
    </w:p>
    <w:p w14:paraId="64A96446" w14:textId="5178AC3E" w:rsidR="00A623BB" w:rsidRDefault="00A623BB" w:rsidP="004A0749">
      <w:pPr>
        <w:spacing w:line="276" w:lineRule="auto"/>
        <w:rPr>
          <w:rFonts w:cs="Arial"/>
          <w:lang w:val="en-US" w:eastAsia="en-US"/>
        </w:rPr>
      </w:pPr>
    </w:p>
    <w:p w14:paraId="1D74B186" w14:textId="6133ECA6" w:rsidR="00A623BB" w:rsidRDefault="007F0518" w:rsidP="004A0749">
      <w:pPr>
        <w:spacing w:line="276" w:lineRule="auto"/>
        <w:rPr>
          <w:rFonts w:cs="Arial"/>
          <w:lang w:val="en-US" w:eastAsia="en-US"/>
        </w:rPr>
      </w:pPr>
      <w:r>
        <w:rPr>
          <w:rFonts w:cs="Arial"/>
          <w:lang w:val="en-US" w:eastAsia="en-US"/>
        </w:rPr>
        <w:t xml:space="preserve">A Commissioner noted that expanding the use of </w:t>
      </w:r>
      <w:r w:rsidR="00645A72">
        <w:rPr>
          <w:rFonts w:cs="Arial"/>
          <w:lang w:val="en-US" w:eastAsia="en-US"/>
        </w:rPr>
        <w:t xml:space="preserve">secondary dwelling units </w:t>
      </w:r>
      <w:r>
        <w:rPr>
          <w:rFonts w:cs="Arial"/>
          <w:lang w:val="en-US" w:eastAsia="en-US"/>
        </w:rPr>
        <w:t>would enable many illegal rental units to be brought into conformity with housing safety standards.</w:t>
      </w:r>
    </w:p>
    <w:p w14:paraId="74007645" w14:textId="50C6368B" w:rsidR="00A70EB3" w:rsidRDefault="00A70EB3" w:rsidP="004A0749">
      <w:pPr>
        <w:spacing w:line="276" w:lineRule="auto"/>
        <w:rPr>
          <w:rFonts w:cs="Arial"/>
          <w:lang w:val="en-US" w:eastAsia="en-US"/>
        </w:rPr>
      </w:pPr>
    </w:p>
    <w:p w14:paraId="5F27478A" w14:textId="0038A6EC" w:rsidR="00A70EB3" w:rsidRDefault="00A70EB3" w:rsidP="004A0749">
      <w:pPr>
        <w:spacing w:line="276" w:lineRule="auto"/>
        <w:rPr>
          <w:rFonts w:cs="Arial"/>
          <w:lang w:val="en-US" w:eastAsia="en-US"/>
        </w:rPr>
      </w:pPr>
      <w:r>
        <w:rPr>
          <w:rFonts w:cs="Arial"/>
          <w:lang w:val="en-US" w:eastAsia="en-US"/>
        </w:rPr>
        <w:t xml:space="preserve">Staff noted that the Commission has considered reports on this issue several times, including with the 2015 Plan Review, where </w:t>
      </w:r>
      <w:r w:rsidR="00645A72">
        <w:rPr>
          <w:rFonts w:cs="Arial"/>
          <w:lang w:val="en-US" w:eastAsia="en-US"/>
        </w:rPr>
        <w:t xml:space="preserve">a new policy on </w:t>
      </w:r>
      <w:r>
        <w:rPr>
          <w:rFonts w:cs="Arial"/>
          <w:lang w:val="en-US" w:eastAsia="en-US"/>
        </w:rPr>
        <w:t xml:space="preserve">secondary dwelling units </w:t>
      </w:r>
      <w:r w:rsidR="00645A72">
        <w:rPr>
          <w:rFonts w:cs="Arial"/>
          <w:lang w:val="en-US" w:eastAsia="en-US"/>
        </w:rPr>
        <w:t>was introduced to allow secondary units</w:t>
      </w:r>
      <w:r>
        <w:rPr>
          <w:rFonts w:cs="Arial"/>
          <w:lang w:val="en-US" w:eastAsia="en-US"/>
        </w:rPr>
        <w:t xml:space="preserve"> if attached to or </w:t>
      </w:r>
      <w:r w:rsidR="007F0518">
        <w:rPr>
          <w:rFonts w:cs="Arial"/>
          <w:lang w:val="en-US" w:eastAsia="en-US"/>
        </w:rPr>
        <w:t>within</w:t>
      </w:r>
      <w:r>
        <w:rPr>
          <w:rFonts w:cs="Arial"/>
          <w:lang w:val="en-US" w:eastAsia="en-US"/>
        </w:rPr>
        <w:t xml:space="preserve"> an existing dwelling in the </w:t>
      </w:r>
      <w:r w:rsidR="00A623BB">
        <w:t xml:space="preserve">Escarpment </w:t>
      </w:r>
      <w:r w:rsidR="00645A72">
        <w:t xml:space="preserve">Rural </w:t>
      </w:r>
      <w:r w:rsidR="00A623BB">
        <w:t xml:space="preserve">Area, </w:t>
      </w:r>
      <w:r w:rsidR="00645A72">
        <w:t xml:space="preserve">in addition to what municipal official plans might permit in Urban Areas, </w:t>
      </w:r>
      <w:r w:rsidR="00A623BB">
        <w:t>Minor Urban Centre</w:t>
      </w:r>
      <w:r w:rsidR="00645A72">
        <w:t>s</w:t>
      </w:r>
      <w:r w:rsidR="00A623BB">
        <w:t xml:space="preserve"> and Escarpment Recreation Area designations.    Staff advised they will undertake additional review and analysis and return to the Commission with their findings.</w:t>
      </w:r>
    </w:p>
    <w:p w14:paraId="5D75D86A" w14:textId="77777777" w:rsidR="008F3873" w:rsidRPr="00397DE3" w:rsidRDefault="008F3873" w:rsidP="008F3873">
      <w:pPr>
        <w:spacing w:line="276" w:lineRule="auto"/>
        <w:rPr>
          <w:lang w:val="en-US"/>
        </w:rPr>
      </w:pPr>
    </w:p>
    <w:p w14:paraId="50D3AA37" w14:textId="77777777" w:rsidR="009B18F8" w:rsidRDefault="009B18F8" w:rsidP="00D975CC">
      <w:pPr>
        <w:spacing w:line="276" w:lineRule="auto"/>
        <w:rPr>
          <w:rFonts w:cs="Arial"/>
          <w:b/>
          <w:bCs/>
        </w:rPr>
      </w:pPr>
    </w:p>
    <w:p w14:paraId="075AE42A" w14:textId="0BDE7C9E" w:rsidR="00855001" w:rsidRPr="003B69E3" w:rsidRDefault="00415DAA" w:rsidP="00D975CC">
      <w:pPr>
        <w:spacing w:line="276" w:lineRule="auto"/>
        <w:rPr>
          <w:rFonts w:cs="Arial"/>
          <w:b/>
          <w:bCs/>
        </w:rPr>
      </w:pPr>
      <w:r>
        <w:rPr>
          <w:rFonts w:cs="Arial"/>
          <w:b/>
          <w:bCs/>
        </w:rPr>
        <w:t>Br</w:t>
      </w:r>
      <w:r w:rsidR="00D975CC">
        <w:rPr>
          <w:rFonts w:cs="Arial"/>
          <w:b/>
          <w:bCs/>
        </w:rPr>
        <w:t>eak:</w:t>
      </w:r>
      <w:r w:rsidR="00BF531C">
        <w:rPr>
          <w:rFonts w:cs="Arial"/>
          <w:b/>
          <w:bCs/>
        </w:rPr>
        <w:tab/>
      </w:r>
      <w:r w:rsidR="00D975CC">
        <w:rPr>
          <w:rFonts w:cs="Arial"/>
          <w:b/>
          <w:bCs/>
        </w:rPr>
        <w:t>12:00 p.m. to 12:10 p.m.</w:t>
      </w:r>
    </w:p>
    <w:p w14:paraId="3C86823B" w14:textId="77777777" w:rsidR="00415DAA" w:rsidRPr="00415DAA" w:rsidRDefault="00415DAA" w:rsidP="00415DAA"/>
    <w:p w14:paraId="0794D560" w14:textId="73CA7A92" w:rsidR="006F5E3E" w:rsidRDefault="006F5E3E" w:rsidP="009F31A6"/>
    <w:p w14:paraId="656C06B8" w14:textId="199D021D" w:rsidR="00370429" w:rsidRPr="00BC64EC" w:rsidRDefault="00370429" w:rsidP="00415DAA">
      <w:pPr>
        <w:pStyle w:val="Heading2"/>
        <w:spacing w:line="276" w:lineRule="auto"/>
        <w:rPr>
          <w:u w:val="single"/>
        </w:rPr>
      </w:pPr>
      <w:r w:rsidRPr="00BC64EC">
        <w:rPr>
          <w:u w:val="single"/>
        </w:rPr>
        <w:t>A</w:t>
      </w:r>
      <w:r w:rsidR="007F6977">
        <w:rPr>
          <w:u w:val="single"/>
        </w:rPr>
        <w:t>1</w:t>
      </w:r>
    </w:p>
    <w:p w14:paraId="20C76410" w14:textId="04EA1081" w:rsidR="001B2D64" w:rsidRDefault="00D139C2" w:rsidP="00415DAA">
      <w:pPr>
        <w:spacing w:line="276" w:lineRule="auto"/>
        <w:rPr>
          <w:rFonts w:cs="Arial"/>
          <w:b/>
        </w:rPr>
      </w:pPr>
      <w:r>
        <w:rPr>
          <w:rFonts w:cs="Arial"/>
          <w:b/>
        </w:rPr>
        <w:t>AS BUILT STAFF REPORT</w:t>
      </w:r>
    </w:p>
    <w:p w14:paraId="2E1B93DD" w14:textId="77777777" w:rsidR="00D139C2" w:rsidRPr="0035152F" w:rsidRDefault="00D139C2" w:rsidP="00D139C2">
      <w:pPr>
        <w:pStyle w:val="Heading2"/>
        <w:spacing w:line="276" w:lineRule="auto"/>
      </w:pPr>
      <w:r w:rsidRPr="0035152F">
        <w:t>DEVELOPMENT PERMIT APPLICATION:</w:t>
      </w:r>
    </w:p>
    <w:p w14:paraId="7304571B" w14:textId="77777777" w:rsidR="00D139C2" w:rsidRDefault="00D139C2" w:rsidP="00D139C2">
      <w:pPr>
        <w:pStyle w:val="Heading3"/>
        <w:rPr>
          <w:noProof/>
        </w:rPr>
      </w:pPr>
      <w:r>
        <w:rPr>
          <w:noProof/>
        </w:rPr>
        <w:t>H/C/2020-2021/733</w:t>
      </w:r>
    </w:p>
    <w:p w14:paraId="3B855461" w14:textId="77777777" w:rsidR="002E3956" w:rsidRPr="00A44275" w:rsidRDefault="002E3956" w:rsidP="002E3956">
      <w:pPr>
        <w:rPr>
          <w:rFonts w:cs="Arial"/>
          <w:noProof/>
        </w:rPr>
      </w:pPr>
      <w:r>
        <w:rPr>
          <w:rFonts w:cs="Arial"/>
          <w:noProof/>
        </w:rPr>
        <w:t>10708 Third Line, Town of Halton Hills, Halton Region</w:t>
      </w:r>
    </w:p>
    <w:p w14:paraId="629D3954" w14:textId="77777777" w:rsidR="001B2D64" w:rsidRPr="0029519D" w:rsidRDefault="0061181C" w:rsidP="00415DAA">
      <w:pPr>
        <w:spacing w:line="276" w:lineRule="auto"/>
        <w:rPr>
          <w:rFonts w:cstheme="minorHAnsi"/>
          <w:color w:val="002060"/>
        </w:rPr>
      </w:pPr>
      <w:r>
        <w:rPr>
          <w:rFonts w:cstheme="minorHAnsi"/>
          <w:color w:val="002060"/>
        </w:rPr>
        <w:pict w14:anchorId="1B6A932F">
          <v:rect id="_x0000_i1030" style="width:468pt;height:1.5pt" o:hralign="center" o:hrstd="t" o:hrnoshade="t" o:hr="t" fillcolor="#31849b" stroked="f"/>
        </w:pict>
      </w:r>
    </w:p>
    <w:p w14:paraId="6C589ED4" w14:textId="77777777" w:rsidR="00524BE0" w:rsidRPr="00BF531C" w:rsidRDefault="00524BE0" w:rsidP="00415DAA">
      <w:pPr>
        <w:pStyle w:val="Heading2"/>
        <w:spacing w:line="276" w:lineRule="auto"/>
        <w:rPr>
          <w:b w:val="0"/>
          <w:bCs/>
          <w:sz w:val="24"/>
          <w:szCs w:val="24"/>
        </w:rPr>
      </w:pPr>
    </w:p>
    <w:p w14:paraId="6827C9F8" w14:textId="77777777" w:rsidR="000106A8" w:rsidRPr="0035152F" w:rsidRDefault="000106A8" w:rsidP="000106A8">
      <w:pPr>
        <w:pStyle w:val="Heading3"/>
      </w:pPr>
      <w:r w:rsidRPr="0035152F">
        <w:t>PROPOSAL:</w:t>
      </w:r>
      <w:r>
        <w:t xml:space="preserve"> </w:t>
      </w:r>
    </w:p>
    <w:p w14:paraId="752B5BAE" w14:textId="77777777" w:rsidR="00BF531C" w:rsidRDefault="00BF531C" w:rsidP="000106A8">
      <w:pPr>
        <w:rPr>
          <w:lang w:val="en-US"/>
        </w:rPr>
      </w:pPr>
    </w:p>
    <w:p w14:paraId="597C204F" w14:textId="715F6ED2" w:rsidR="000106A8" w:rsidRDefault="000106A8" w:rsidP="000106A8">
      <w:pPr>
        <w:rPr>
          <w:lang w:val="en-US"/>
        </w:rPr>
      </w:pPr>
      <w:r w:rsidRPr="00F90E00">
        <w:rPr>
          <w:lang w:val="en-US"/>
        </w:rPr>
        <w:t xml:space="preserve">To </w:t>
      </w:r>
      <w:r>
        <w:rPr>
          <w:lang w:val="en-US"/>
        </w:rPr>
        <w:t>recognize the use of</w:t>
      </w:r>
      <w:r w:rsidRPr="00F90E00">
        <w:rPr>
          <w:lang w:val="en-US"/>
        </w:rPr>
        <w:t xml:space="preserve"> ± 63.79 sq m (± 686.63 sq ft) within an existing</w:t>
      </w:r>
      <w:r>
        <w:rPr>
          <w:lang w:val="en-US"/>
        </w:rPr>
        <w:t xml:space="preserve"> two-</w:t>
      </w:r>
      <w:proofErr w:type="spellStart"/>
      <w:r>
        <w:rPr>
          <w:lang w:val="en-US"/>
        </w:rPr>
        <w:t>storey</w:t>
      </w:r>
      <w:proofErr w:type="spellEnd"/>
      <w:r w:rsidRPr="00F90E00">
        <w:rPr>
          <w:lang w:val="en-US"/>
        </w:rPr>
        <w:t xml:space="preserve"> 526.84 sq m (5,670.86 sq ft) accessory structure (barn) for a personal training business (home occupation</w:t>
      </w:r>
      <w:r>
        <w:rPr>
          <w:lang w:val="en-US"/>
        </w:rPr>
        <w:t>/on-farm diversified use</w:t>
      </w:r>
      <w:r w:rsidRPr="00F90E00">
        <w:rPr>
          <w:lang w:val="en-US"/>
        </w:rPr>
        <w:t>) on an existing 35.56 ha (87.87 ac) lot that supports a single dwelling</w:t>
      </w:r>
      <w:r>
        <w:rPr>
          <w:lang w:val="en-US"/>
        </w:rPr>
        <w:t>, on-farm help mobile home,</w:t>
      </w:r>
      <w:r w:rsidRPr="00F90E00">
        <w:rPr>
          <w:lang w:val="en-US"/>
        </w:rPr>
        <w:t xml:space="preserve"> and accessory facilities.</w:t>
      </w:r>
    </w:p>
    <w:p w14:paraId="65F2DE5F" w14:textId="513684AF" w:rsidR="0061181C" w:rsidRDefault="0061181C">
      <w:pPr>
        <w:rPr>
          <w:lang w:val="en-US"/>
        </w:rPr>
      </w:pPr>
      <w:r>
        <w:rPr>
          <w:lang w:val="en-US"/>
        </w:rPr>
        <w:br w:type="page"/>
      </w:r>
    </w:p>
    <w:p w14:paraId="3A147D29" w14:textId="77777777" w:rsidR="00C55A81" w:rsidRDefault="00C55A81" w:rsidP="00C55A81">
      <w:pPr>
        <w:pStyle w:val="Heading2"/>
        <w:spacing w:line="276" w:lineRule="auto"/>
        <w:rPr>
          <w:lang w:val="en-US"/>
        </w:rPr>
      </w:pPr>
      <w:r>
        <w:rPr>
          <w:lang w:val="en-US"/>
        </w:rPr>
        <w:lastRenderedPageBreak/>
        <w:t>RECOMMENDATION:</w:t>
      </w:r>
    </w:p>
    <w:p w14:paraId="21C7A4AE" w14:textId="77777777" w:rsidR="006D28A2" w:rsidRDefault="006D28A2" w:rsidP="00C55A81">
      <w:pPr>
        <w:rPr>
          <w:lang w:val="en-US"/>
        </w:rPr>
      </w:pPr>
    </w:p>
    <w:p w14:paraId="4070057A" w14:textId="18F59E53" w:rsidR="00C55A81" w:rsidRPr="00C55A81" w:rsidRDefault="00C55A81" w:rsidP="00C55A81">
      <w:pPr>
        <w:rPr>
          <w:lang w:val="en-US"/>
        </w:rPr>
      </w:pPr>
      <w:r w:rsidRPr="00C55A81">
        <w:rPr>
          <w:lang w:val="en-US"/>
        </w:rPr>
        <w:t xml:space="preserve">That the application be </w:t>
      </w:r>
      <w:r w:rsidRPr="002E3956">
        <w:rPr>
          <w:b/>
          <w:bCs/>
          <w:i/>
          <w:iCs/>
          <w:lang w:val="en-US"/>
        </w:rPr>
        <w:t>refused</w:t>
      </w:r>
      <w:r w:rsidRPr="00C55A81">
        <w:rPr>
          <w:lang w:val="en-US"/>
        </w:rPr>
        <w:t xml:space="preserve"> for the following reasons:</w:t>
      </w:r>
    </w:p>
    <w:p w14:paraId="58ACA87A" w14:textId="77777777" w:rsidR="00F460A6" w:rsidRDefault="00F460A6" w:rsidP="002E3956">
      <w:pPr>
        <w:pStyle w:val="Heading2"/>
        <w:spacing w:line="276" w:lineRule="auto"/>
        <w:ind w:left="567" w:firstLine="0"/>
        <w:rPr>
          <w:rFonts w:cs="Times New Roman"/>
          <w:b w:val="0"/>
          <w:sz w:val="24"/>
          <w:szCs w:val="24"/>
          <w:lang w:val="en-US"/>
        </w:rPr>
      </w:pPr>
    </w:p>
    <w:p w14:paraId="2E8E5A25" w14:textId="231745DD" w:rsidR="00BF531C" w:rsidRPr="006D28A2" w:rsidRDefault="00C55A81" w:rsidP="0061181C">
      <w:pPr>
        <w:pStyle w:val="Heading2"/>
        <w:numPr>
          <w:ilvl w:val="0"/>
          <w:numId w:val="51"/>
        </w:numPr>
        <w:spacing w:line="276" w:lineRule="auto"/>
        <w:ind w:left="567" w:hanging="567"/>
        <w:rPr>
          <w:lang w:val="en-US"/>
        </w:rPr>
      </w:pPr>
      <w:r w:rsidRPr="006D28A2">
        <w:rPr>
          <w:rFonts w:cs="Times New Roman"/>
          <w:b w:val="0"/>
          <w:sz w:val="24"/>
          <w:szCs w:val="24"/>
          <w:lang w:val="en-US"/>
        </w:rPr>
        <w:t xml:space="preserve">On-farm diversified uses are not permitted outside of prime agricultural areas in Escarpment Protection </w:t>
      </w:r>
      <w:proofErr w:type="gramStart"/>
      <w:r w:rsidRPr="006D28A2">
        <w:rPr>
          <w:rFonts w:cs="Times New Roman"/>
          <w:b w:val="0"/>
          <w:sz w:val="24"/>
          <w:szCs w:val="24"/>
          <w:lang w:val="en-US"/>
        </w:rPr>
        <w:t>Area;</w:t>
      </w:r>
      <w:proofErr w:type="gramEnd"/>
    </w:p>
    <w:p w14:paraId="26251C87" w14:textId="77777777" w:rsidR="00C55A81" w:rsidRPr="00C55A81" w:rsidRDefault="00C55A81" w:rsidP="0061181C">
      <w:pPr>
        <w:pStyle w:val="Heading2"/>
        <w:numPr>
          <w:ilvl w:val="0"/>
          <w:numId w:val="51"/>
        </w:numPr>
        <w:spacing w:line="276" w:lineRule="auto"/>
        <w:ind w:left="567" w:hanging="567"/>
        <w:rPr>
          <w:rFonts w:cs="Times New Roman"/>
          <w:b w:val="0"/>
          <w:sz w:val="24"/>
          <w:szCs w:val="24"/>
          <w:lang w:val="en-US"/>
        </w:rPr>
      </w:pPr>
      <w:r w:rsidRPr="00C55A81">
        <w:rPr>
          <w:rFonts w:cs="Times New Roman"/>
          <w:b w:val="0"/>
          <w:sz w:val="24"/>
          <w:szCs w:val="24"/>
          <w:lang w:val="en-US"/>
        </w:rPr>
        <w:t xml:space="preserve">The personal training business does not meet the development criteria for a home occupation since it employs more than just the residents of the household, and it does not meet municipal official plan policies and standards; and </w:t>
      </w:r>
    </w:p>
    <w:p w14:paraId="191CF0C1" w14:textId="77777777" w:rsidR="00C55A81" w:rsidRPr="00C55A81" w:rsidRDefault="00C55A81" w:rsidP="0061181C">
      <w:pPr>
        <w:pStyle w:val="Heading2"/>
        <w:numPr>
          <w:ilvl w:val="0"/>
          <w:numId w:val="51"/>
        </w:numPr>
        <w:spacing w:line="276" w:lineRule="auto"/>
        <w:ind w:left="567" w:hanging="567"/>
        <w:rPr>
          <w:rFonts w:cs="Times New Roman"/>
          <w:b w:val="0"/>
          <w:sz w:val="24"/>
          <w:szCs w:val="24"/>
          <w:lang w:val="en-US"/>
        </w:rPr>
      </w:pPr>
      <w:r w:rsidRPr="00C55A81">
        <w:rPr>
          <w:rFonts w:cs="Times New Roman"/>
          <w:b w:val="0"/>
          <w:sz w:val="24"/>
          <w:szCs w:val="24"/>
          <w:lang w:val="en-US"/>
        </w:rPr>
        <w:t xml:space="preserve">The application is not supported by both the local and upper-tier municipalities (Region of Halton and Town of Milton). </w:t>
      </w:r>
    </w:p>
    <w:p w14:paraId="7800415F" w14:textId="77777777" w:rsidR="002E3956" w:rsidRDefault="002E3956" w:rsidP="00415DAA">
      <w:pPr>
        <w:spacing w:line="276" w:lineRule="auto"/>
        <w:rPr>
          <w:rFonts w:cs="Arial"/>
          <w:bCs/>
          <w:u w:val="single"/>
        </w:rPr>
      </w:pPr>
    </w:p>
    <w:p w14:paraId="3B5997AA" w14:textId="2E4A6B39" w:rsidR="00743CB3" w:rsidRDefault="00743CB3" w:rsidP="00415DAA">
      <w:pPr>
        <w:spacing w:line="276" w:lineRule="auto"/>
        <w:rPr>
          <w:rFonts w:cs="Arial"/>
          <w:bCs/>
        </w:rPr>
      </w:pPr>
      <w:bookmarkStart w:id="0" w:name="_Hlk100216632"/>
      <w:r w:rsidRPr="00380547">
        <w:rPr>
          <w:rFonts w:cs="Arial"/>
          <w:bCs/>
          <w:u w:val="single"/>
        </w:rPr>
        <w:t>Note</w:t>
      </w:r>
      <w:r w:rsidRPr="00BC64EC">
        <w:rPr>
          <w:rFonts w:cs="Arial"/>
          <w:bCs/>
        </w:rPr>
        <w:t>:</w:t>
      </w:r>
    </w:p>
    <w:p w14:paraId="3685B84D" w14:textId="3D5BF2D2" w:rsidR="00DF16DE" w:rsidRDefault="00DF16DE" w:rsidP="00DF16DE">
      <w:pPr>
        <w:pStyle w:val="ListParagraph"/>
        <w:numPr>
          <w:ilvl w:val="0"/>
          <w:numId w:val="4"/>
        </w:numPr>
        <w:spacing w:line="276" w:lineRule="auto"/>
        <w:ind w:left="360"/>
        <w:contextualSpacing/>
        <w:rPr>
          <w:rFonts w:cs="Arial"/>
          <w:noProof/>
        </w:rPr>
      </w:pPr>
      <w:r>
        <w:rPr>
          <w:rFonts w:cs="Arial"/>
          <w:noProof/>
        </w:rPr>
        <w:t>Cameron Curran, Senior Planner</w:t>
      </w:r>
      <w:r w:rsidRPr="005C2CC6">
        <w:rPr>
          <w:rFonts w:cs="Arial"/>
          <w:noProof/>
        </w:rPr>
        <w:t xml:space="preserve">, </w:t>
      </w:r>
      <w:r w:rsidR="0000436F">
        <w:rPr>
          <w:rFonts w:cs="Arial"/>
          <w:noProof/>
        </w:rPr>
        <w:t>provided a status update on the application</w:t>
      </w:r>
      <w:r>
        <w:rPr>
          <w:rFonts w:cs="Arial"/>
          <w:noProof/>
        </w:rPr>
        <w:t xml:space="preserve"> and answered questions.</w:t>
      </w:r>
    </w:p>
    <w:bookmarkEnd w:id="0"/>
    <w:p w14:paraId="166C00E5" w14:textId="77777777" w:rsidR="009C437C" w:rsidRDefault="009C437C" w:rsidP="00415DAA">
      <w:pPr>
        <w:spacing w:line="276" w:lineRule="auto"/>
        <w:rPr>
          <w:rFonts w:cs="Arial"/>
          <w:b/>
          <w:u w:val="single"/>
        </w:rPr>
      </w:pPr>
    </w:p>
    <w:p w14:paraId="77240F2E" w14:textId="01E30058" w:rsidR="00E47311" w:rsidRPr="00BC64EC" w:rsidRDefault="00747B9B" w:rsidP="00415DAA">
      <w:pPr>
        <w:spacing w:line="276" w:lineRule="auto"/>
        <w:rPr>
          <w:rFonts w:cs="Arial"/>
          <w:bCs/>
        </w:rPr>
      </w:pPr>
      <w:r>
        <w:rPr>
          <w:rFonts w:cs="Arial"/>
          <w:b/>
          <w:u w:val="single"/>
        </w:rPr>
        <w:t>M814</w:t>
      </w:r>
      <w:r w:rsidR="00E47311" w:rsidRPr="00BC64EC">
        <w:rPr>
          <w:rFonts w:cs="Arial"/>
          <w:b/>
          <w:u w:val="single"/>
        </w:rPr>
        <w:t>R</w:t>
      </w:r>
      <w:r w:rsidR="006605F2">
        <w:rPr>
          <w:rFonts w:cs="Arial"/>
          <w:b/>
          <w:u w:val="single"/>
        </w:rPr>
        <w:t>8</w:t>
      </w:r>
      <w:r w:rsidR="00E47311" w:rsidRPr="00BC64EC">
        <w:rPr>
          <w:rFonts w:cs="Arial"/>
          <w:b/>
          <w:u w:val="single"/>
        </w:rPr>
        <w:t>/</w:t>
      </w:r>
      <w:r>
        <w:rPr>
          <w:rFonts w:cs="Arial"/>
          <w:b/>
          <w:u w:val="single"/>
        </w:rPr>
        <w:t>03-2022</w:t>
      </w:r>
      <w:r w:rsidR="00E47311" w:rsidRPr="00BC64EC">
        <w:rPr>
          <w:rFonts w:cs="Arial"/>
          <w:b/>
          <w:u w:val="single"/>
        </w:rPr>
        <w:t>:</w:t>
      </w:r>
    </w:p>
    <w:p w14:paraId="3D675D4F" w14:textId="6E63BFC8" w:rsidR="00E47311" w:rsidRPr="00BC64EC" w:rsidRDefault="00E4731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3475D3">
        <w:rPr>
          <w:rFonts w:cs="Arial"/>
          <w:bCs/>
          <w:i/>
          <w:iCs/>
        </w:rPr>
        <w:t>Clark</w:t>
      </w:r>
    </w:p>
    <w:p w14:paraId="41737471" w14:textId="150A1372" w:rsidR="00E47311" w:rsidRPr="00BC64EC" w:rsidRDefault="00E47311" w:rsidP="00415DAA">
      <w:pPr>
        <w:spacing w:line="276" w:lineRule="auto"/>
        <w:rPr>
          <w:rFonts w:cs="Arial"/>
          <w:bCs/>
          <w:i/>
          <w:iCs/>
        </w:rPr>
      </w:pPr>
      <w:r w:rsidRPr="00BC64EC">
        <w:rPr>
          <w:rFonts w:cs="Arial"/>
          <w:bCs/>
          <w:i/>
          <w:iCs/>
        </w:rPr>
        <w:t>Seconded By:</w:t>
      </w:r>
      <w:r w:rsidRPr="00BC64EC">
        <w:rPr>
          <w:rFonts w:cs="Arial"/>
          <w:bCs/>
          <w:i/>
          <w:iCs/>
        </w:rPr>
        <w:tab/>
      </w:r>
      <w:r w:rsidR="003475D3">
        <w:rPr>
          <w:rFonts w:cs="Arial"/>
          <w:bCs/>
          <w:i/>
          <w:iCs/>
        </w:rPr>
        <w:t>Lucyshyn</w:t>
      </w:r>
    </w:p>
    <w:p w14:paraId="0546FD9A" w14:textId="77777777" w:rsidR="00E47311" w:rsidRPr="00BC64EC" w:rsidRDefault="00E47311" w:rsidP="00415DAA">
      <w:pPr>
        <w:spacing w:line="276" w:lineRule="auto"/>
        <w:rPr>
          <w:b/>
          <w:bCs/>
          <w:i/>
          <w:iCs/>
          <w:u w:val="single"/>
        </w:rPr>
      </w:pPr>
    </w:p>
    <w:p w14:paraId="361AF321" w14:textId="5C78A8C3" w:rsidR="00416054" w:rsidRPr="00A729E0" w:rsidRDefault="00E47311" w:rsidP="00415DAA">
      <w:pPr>
        <w:spacing w:line="276" w:lineRule="auto"/>
        <w:rPr>
          <w:rFonts w:cs="Arial"/>
          <w:bCs/>
        </w:rPr>
      </w:pPr>
      <w:r w:rsidRPr="00BC64EC">
        <w:rPr>
          <w:i/>
          <w:iCs/>
        </w:rPr>
        <w:t>“That</w:t>
      </w:r>
      <w:r w:rsidR="00D975CC">
        <w:rPr>
          <w:i/>
          <w:iCs/>
        </w:rPr>
        <w:t xml:space="preserve"> the application be deferred to the May 2022 meeting to allow the applicant to submit a revised development permit application</w:t>
      </w:r>
      <w:r w:rsidR="00561862">
        <w:rPr>
          <w:i/>
          <w:iCs/>
        </w:rPr>
        <w:t>.”</w:t>
      </w:r>
    </w:p>
    <w:p w14:paraId="6F059B9E" w14:textId="77777777" w:rsidR="00CA60F0" w:rsidRDefault="00CA60F0" w:rsidP="00415DAA">
      <w:pPr>
        <w:spacing w:line="276" w:lineRule="auto"/>
        <w:rPr>
          <w:b/>
          <w:bCs/>
          <w:u w:val="single"/>
        </w:rPr>
      </w:pPr>
    </w:p>
    <w:p w14:paraId="05CC9071" w14:textId="2B58D1ED" w:rsidR="00536674" w:rsidRPr="00B46FC5" w:rsidRDefault="00536674" w:rsidP="00536674">
      <w:pPr>
        <w:rPr>
          <w:rFonts w:ascii="Calibri" w:hAnsi="Calibri"/>
          <w:b/>
          <w:bCs/>
          <w:sz w:val="22"/>
          <w:szCs w:val="22"/>
          <w:u w:val="single"/>
          <w:lang w:val="en-US" w:eastAsia="en-US"/>
        </w:rPr>
      </w:pPr>
      <w:r w:rsidRPr="00B46FC5">
        <w:rPr>
          <w:b/>
          <w:bCs/>
          <w:u w:val="single"/>
        </w:rPr>
        <w:t xml:space="preserve">For the Motion: </w:t>
      </w:r>
      <w:r>
        <w:rPr>
          <w:b/>
          <w:bCs/>
          <w:u w:val="single"/>
        </w:rPr>
        <w:t>1</w:t>
      </w:r>
      <w:r w:rsidR="00A62005">
        <w:rPr>
          <w:b/>
          <w:bCs/>
          <w:u w:val="single"/>
        </w:rPr>
        <w:t>3</w:t>
      </w:r>
      <w:r w:rsidRPr="00B46FC5">
        <w:rPr>
          <w:b/>
          <w:bCs/>
          <w:u w:val="single"/>
        </w:rPr>
        <w:t xml:space="preserve"> votes</w:t>
      </w:r>
    </w:p>
    <w:p w14:paraId="13CE032A" w14:textId="3D92186D" w:rsidR="00536674" w:rsidRPr="00B46FC5" w:rsidRDefault="00536674" w:rsidP="00536674">
      <w:r>
        <w:t>Burton, Clark, Curley, Gibson, Golden, Horner, Hutcheon, Krantz, Lucyshyn, Mackenzie, McKinlay, Vida, Witteveen.</w:t>
      </w:r>
    </w:p>
    <w:p w14:paraId="615C1A01" w14:textId="77777777" w:rsidR="00536674" w:rsidRPr="00B46FC5" w:rsidRDefault="00536674" w:rsidP="00536674"/>
    <w:p w14:paraId="255E7799" w14:textId="77777777" w:rsidR="00536674" w:rsidRPr="00B46FC5" w:rsidRDefault="00536674" w:rsidP="00536674">
      <w:pPr>
        <w:rPr>
          <w:b/>
          <w:bCs/>
          <w:u w:val="single"/>
        </w:rPr>
      </w:pPr>
      <w:r w:rsidRPr="00B46FC5">
        <w:rPr>
          <w:b/>
          <w:bCs/>
          <w:u w:val="single"/>
        </w:rPr>
        <w:t xml:space="preserve">Against the Motion: </w:t>
      </w:r>
      <w:r>
        <w:rPr>
          <w:b/>
          <w:bCs/>
          <w:u w:val="single"/>
        </w:rPr>
        <w:t>0</w:t>
      </w:r>
      <w:r w:rsidRPr="00B46FC5">
        <w:rPr>
          <w:b/>
          <w:bCs/>
          <w:u w:val="single"/>
        </w:rPr>
        <w:t xml:space="preserve"> votes</w:t>
      </w:r>
    </w:p>
    <w:p w14:paraId="341EFD41" w14:textId="77777777" w:rsidR="00536674" w:rsidRPr="00B46FC5" w:rsidRDefault="00536674" w:rsidP="00536674">
      <w:r>
        <w:t>None.</w:t>
      </w:r>
    </w:p>
    <w:p w14:paraId="23E663D5" w14:textId="77777777" w:rsidR="00536674" w:rsidRDefault="00536674" w:rsidP="00536674">
      <w:pPr>
        <w:spacing w:line="276" w:lineRule="auto"/>
        <w:rPr>
          <w:i/>
          <w:iCs/>
        </w:rPr>
      </w:pPr>
    </w:p>
    <w:p w14:paraId="5890A537" w14:textId="77777777" w:rsidR="00536674" w:rsidRPr="00B46FC5" w:rsidRDefault="00536674" w:rsidP="00536674">
      <w:pPr>
        <w:jc w:val="right"/>
        <w:rPr>
          <w:rFonts w:cs="Arial"/>
          <w:b/>
          <w:i/>
          <w:iCs/>
        </w:rPr>
      </w:pPr>
      <w:r w:rsidRPr="00B46FC5">
        <w:rPr>
          <w:rFonts w:cs="Arial"/>
          <w:b/>
          <w:i/>
          <w:iCs/>
        </w:rPr>
        <w:t>Motion Carried</w:t>
      </w:r>
    </w:p>
    <w:p w14:paraId="26276DB5" w14:textId="5102CB70" w:rsidR="000E7481" w:rsidRDefault="000E7481">
      <w:pPr>
        <w:rPr>
          <w:b/>
          <w:bCs/>
        </w:rPr>
      </w:pPr>
    </w:p>
    <w:p w14:paraId="60A69468" w14:textId="77777777" w:rsidR="004A0749" w:rsidRDefault="004A0749" w:rsidP="004A0749">
      <w:pPr>
        <w:spacing w:line="276" w:lineRule="auto"/>
        <w:rPr>
          <w:rFonts w:cs="Arial"/>
          <w:b/>
          <w:bCs/>
          <w:lang w:val="en-US" w:eastAsia="en-US"/>
        </w:rPr>
      </w:pPr>
      <w:r w:rsidRPr="00B6057C">
        <w:rPr>
          <w:rFonts w:cs="Arial"/>
          <w:b/>
          <w:bCs/>
          <w:lang w:val="en-US" w:eastAsia="en-US"/>
        </w:rPr>
        <w:t>DISCUSSION</w:t>
      </w:r>
      <w:r>
        <w:rPr>
          <w:rFonts w:cs="Arial"/>
          <w:b/>
          <w:bCs/>
          <w:lang w:val="en-US" w:eastAsia="en-US"/>
        </w:rPr>
        <w:t>:</w:t>
      </w:r>
    </w:p>
    <w:p w14:paraId="722B8ED7" w14:textId="77777777" w:rsidR="00BF531C" w:rsidRDefault="00BF531C" w:rsidP="004A0749">
      <w:pPr>
        <w:spacing w:line="276" w:lineRule="auto"/>
        <w:rPr>
          <w:rFonts w:cs="Arial"/>
          <w:lang w:val="en-US" w:eastAsia="en-US"/>
        </w:rPr>
      </w:pPr>
    </w:p>
    <w:p w14:paraId="719834E4" w14:textId="005F81AF" w:rsidR="004A0749" w:rsidRDefault="007F0518" w:rsidP="004A0749">
      <w:pPr>
        <w:spacing w:line="276" w:lineRule="auto"/>
        <w:rPr>
          <w:rFonts w:cs="Arial"/>
          <w:lang w:val="en-US" w:eastAsia="en-US"/>
        </w:rPr>
      </w:pPr>
      <w:r>
        <w:rPr>
          <w:rFonts w:cs="Arial"/>
          <w:lang w:val="en-US" w:eastAsia="en-US"/>
        </w:rPr>
        <w:t xml:space="preserve">Staff advised that the applicant has requested a deferral </w:t>
      </w:r>
      <w:proofErr w:type="gramStart"/>
      <w:r>
        <w:rPr>
          <w:rFonts w:cs="Arial"/>
          <w:lang w:val="en-US" w:eastAsia="en-US"/>
        </w:rPr>
        <w:t>in order to</w:t>
      </w:r>
      <w:proofErr w:type="gramEnd"/>
      <w:r>
        <w:rPr>
          <w:rFonts w:cs="Arial"/>
          <w:lang w:val="en-US" w:eastAsia="en-US"/>
        </w:rPr>
        <w:t xml:space="preserve"> resubmit the development permit application.  As the property is currently not in compliance with the NEP, only one deferral is permitted, and a decision will be required when it is brought back to the Commission.  The applicant confirmed that a </w:t>
      </w:r>
      <w:r w:rsidR="006D28A2">
        <w:rPr>
          <w:rFonts w:cs="Arial"/>
          <w:lang w:val="en-US" w:eastAsia="en-US"/>
        </w:rPr>
        <w:t>sixty-day</w:t>
      </w:r>
      <w:r>
        <w:rPr>
          <w:rFonts w:cs="Arial"/>
          <w:lang w:val="en-US" w:eastAsia="en-US"/>
        </w:rPr>
        <w:t xml:space="preserve"> deferral would provide enough time to </w:t>
      </w:r>
      <w:r w:rsidR="00645A72">
        <w:rPr>
          <w:rFonts w:cs="Arial"/>
          <w:lang w:val="en-US" w:eastAsia="en-US"/>
        </w:rPr>
        <w:t>prepare additional information</w:t>
      </w:r>
      <w:r>
        <w:rPr>
          <w:rFonts w:cs="Arial"/>
          <w:lang w:val="en-US" w:eastAsia="en-US"/>
        </w:rPr>
        <w:t>.</w:t>
      </w:r>
    </w:p>
    <w:p w14:paraId="07334426" w14:textId="4E6BDF0A" w:rsidR="00234438" w:rsidRDefault="00234438" w:rsidP="004A0749">
      <w:pPr>
        <w:spacing w:line="276" w:lineRule="auto"/>
        <w:rPr>
          <w:rFonts w:cs="Arial"/>
          <w:lang w:val="en-US" w:eastAsia="en-US"/>
        </w:rPr>
      </w:pPr>
    </w:p>
    <w:p w14:paraId="74DA9834" w14:textId="77777777" w:rsidR="006F359D" w:rsidRDefault="006F359D" w:rsidP="00415DAA">
      <w:pPr>
        <w:pStyle w:val="Heading2"/>
        <w:spacing w:line="276" w:lineRule="auto"/>
      </w:pPr>
      <w:r>
        <w:br w:type="page"/>
      </w:r>
    </w:p>
    <w:p w14:paraId="64FE4716" w14:textId="36E11B21" w:rsidR="00845A17" w:rsidRPr="00397DE3" w:rsidRDefault="008238EC" w:rsidP="00415DAA">
      <w:pPr>
        <w:pStyle w:val="Heading2"/>
        <w:spacing w:line="276" w:lineRule="auto"/>
      </w:pPr>
      <w:r w:rsidRPr="00397DE3">
        <w:lastRenderedPageBreak/>
        <w:t>ADJOURNMENT</w:t>
      </w:r>
    </w:p>
    <w:p w14:paraId="045A2ADB" w14:textId="77777777" w:rsidR="009D17C0" w:rsidRPr="00397DE3" w:rsidRDefault="009D17C0" w:rsidP="00415DAA">
      <w:pPr>
        <w:spacing w:line="276" w:lineRule="auto"/>
        <w:jc w:val="center"/>
        <w:rPr>
          <w:rFonts w:cs="Arial"/>
          <w:b/>
        </w:rPr>
      </w:pPr>
    </w:p>
    <w:p w14:paraId="64D03E15" w14:textId="277400C4" w:rsidR="00C47A6E" w:rsidRPr="00397DE3" w:rsidRDefault="00747B9B" w:rsidP="00415DAA">
      <w:pPr>
        <w:spacing w:line="276" w:lineRule="auto"/>
        <w:rPr>
          <w:rFonts w:cs="Arial"/>
          <w:bCs/>
        </w:rPr>
      </w:pPr>
      <w:r>
        <w:rPr>
          <w:rFonts w:cs="Arial"/>
          <w:b/>
          <w:u w:val="single"/>
        </w:rPr>
        <w:t>M814</w:t>
      </w:r>
      <w:r w:rsidR="00507629" w:rsidRPr="00397DE3">
        <w:rPr>
          <w:rFonts w:cs="Arial"/>
          <w:b/>
          <w:u w:val="single"/>
        </w:rPr>
        <w:t>R</w:t>
      </w:r>
      <w:r w:rsidR="006605F2">
        <w:rPr>
          <w:rFonts w:cs="Arial"/>
          <w:b/>
          <w:u w:val="single"/>
        </w:rPr>
        <w:t>9</w:t>
      </w:r>
      <w:r w:rsidR="00E56331" w:rsidRPr="00397DE3">
        <w:rPr>
          <w:rFonts w:cs="Arial"/>
          <w:b/>
          <w:u w:val="single"/>
        </w:rPr>
        <w:t>/</w:t>
      </w:r>
      <w:r>
        <w:rPr>
          <w:rFonts w:cs="Arial"/>
          <w:b/>
          <w:u w:val="single"/>
        </w:rPr>
        <w:t>03-2022</w:t>
      </w:r>
      <w:r w:rsidR="00507629" w:rsidRPr="00397DE3">
        <w:rPr>
          <w:rFonts w:cs="Arial"/>
          <w:b/>
          <w:u w:val="single"/>
        </w:rPr>
        <w:tab/>
      </w:r>
      <w:r w:rsidR="00507629" w:rsidRPr="00397DE3">
        <w:rPr>
          <w:rFonts w:cs="Arial"/>
          <w:bCs/>
        </w:rPr>
        <w:tab/>
      </w:r>
    </w:p>
    <w:p w14:paraId="4E595B43" w14:textId="55A587F6" w:rsidR="00507629" w:rsidRPr="00397DE3" w:rsidRDefault="00507629" w:rsidP="00415DAA">
      <w:pPr>
        <w:spacing w:line="276" w:lineRule="auto"/>
        <w:rPr>
          <w:rFonts w:cs="Arial"/>
          <w:bCs/>
          <w:i/>
          <w:iCs/>
        </w:rPr>
      </w:pPr>
      <w:r w:rsidRPr="00397DE3">
        <w:rPr>
          <w:rFonts w:cs="Arial"/>
          <w:bCs/>
          <w:i/>
          <w:iCs/>
        </w:rPr>
        <w:t>Moved By:</w:t>
      </w:r>
      <w:r w:rsidRPr="00397DE3">
        <w:rPr>
          <w:rFonts w:cs="Arial"/>
          <w:bCs/>
          <w:i/>
          <w:iCs/>
        </w:rPr>
        <w:tab/>
      </w:r>
      <w:r w:rsidR="00C47A6E" w:rsidRPr="00397DE3">
        <w:rPr>
          <w:rFonts w:cs="Arial"/>
          <w:bCs/>
          <w:i/>
          <w:iCs/>
        </w:rPr>
        <w:t>McKinlay</w:t>
      </w:r>
    </w:p>
    <w:p w14:paraId="550EF979" w14:textId="77777777" w:rsidR="00507629" w:rsidRPr="00397DE3" w:rsidRDefault="00507629" w:rsidP="00415DAA">
      <w:pPr>
        <w:spacing w:line="276" w:lineRule="auto"/>
        <w:rPr>
          <w:rFonts w:cs="Arial"/>
          <w:bCs/>
          <w:i/>
          <w:iCs/>
        </w:rPr>
      </w:pPr>
    </w:p>
    <w:p w14:paraId="3A857285" w14:textId="77777777" w:rsidR="00507629" w:rsidRPr="00397DE3" w:rsidRDefault="00507629" w:rsidP="00415DAA">
      <w:pPr>
        <w:spacing w:line="276" w:lineRule="auto"/>
        <w:rPr>
          <w:rFonts w:cs="Arial"/>
          <w:bCs/>
          <w:i/>
          <w:iCs/>
        </w:rPr>
      </w:pPr>
      <w:r w:rsidRPr="00397DE3">
        <w:rPr>
          <w:rFonts w:cs="Arial"/>
          <w:bCs/>
          <w:i/>
          <w:iCs/>
        </w:rPr>
        <w:t>“That this meeting be adjourned.”</w:t>
      </w:r>
    </w:p>
    <w:p w14:paraId="2C8730CF" w14:textId="77777777" w:rsidR="00507629" w:rsidRPr="00397DE3" w:rsidRDefault="00507629" w:rsidP="00415DAA">
      <w:pPr>
        <w:spacing w:line="276" w:lineRule="auto"/>
        <w:rPr>
          <w:rFonts w:cs="Arial"/>
          <w:bCs/>
          <w:i/>
          <w:iCs/>
        </w:rPr>
      </w:pPr>
    </w:p>
    <w:p w14:paraId="06D78438" w14:textId="4EDFEF20" w:rsidR="00BF531C" w:rsidRDefault="00507629" w:rsidP="00BF531C">
      <w:pPr>
        <w:spacing w:line="276" w:lineRule="auto"/>
        <w:jc w:val="right"/>
        <w:rPr>
          <w:rFonts w:cs="Arial"/>
          <w:b/>
          <w:i/>
          <w:iCs/>
        </w:rPr>
      </w:pPr>
      <w:r w:rsidRPr="00397DE3">
        <w:rPr>
          <w:rFonts w:cs="Arial"/>
          <w:b/>
          <w:i/>
          <w:iCs/>
        </w:rPr>
        <w:t>Motion Carried</w:t>
      </w:r>
    </w:p>
    <w:p w14:paraId="63F9B5EB" w14:textId="77777777" w:rsidR="00507629" w:rsidRPr="00397DE3" w:rsidRDefault="00507629" w:rsidP="00415DAA">
      <w:pPr>
        <w:spacing w:line="276" w:lineRule="auto"/>
        <w:jc w:val="right"/>
        <w:rPr>
          <w:rFonts w:cs="Arial"/>
          <w:b/>
          <w:i/>
          <w:iCs/>
        </w:rPr>
      </w:pPr>
    </w:p>
    <w:p w14:paraId="4F9AD2BB" w14:textId="0D8DB6A2" w:rsidR="00507629" w:rsidRPr="00397DE3" w:rsidRDefault="00507629" w:rsidP="00415DAA">
      <w:pPr>
        <w:spacing w:line="276" w:lineRule="auto"/>
        <w:rPr>
          <w:rFonts w:cs="Arial"/>
          <w:bCs/>
        </w:rPr>
      </w:pPr>
      <w:r w:rsidRPr="00397DE3">
        <w:rPr>
          <w:rFonts w:cs="Arial"/>
          <w:bCs/>
        </w:rPr>
        <w:t>Time of Adjournment:</w:t>
      </w:r>
      <w:r w:rsidRPr="00397DE3">
        <w:rPr>
          <w:rFonts w:cs="Arial"/>
          <w:bCs/>
        </w:rPr>
        <w:tab/>
      </w:r>
      <w:r w:rsidR="006605F2">
        <w:rPr>
          <w:rFonts w:cs="Arial"/>
          <w:bCs/>
        </w:rPr>
        <w:t>12</w:t>
      </w:r>
      <w:r w:rsidR="00F954A6" w:rsidRPr="00397DE3">
        <w:rPr>
          <w:rFonts w:cs="Arial"/>
          <w:bCs/>
        </w:rPr>
        <w:t>:</w:t>
      </w:r>
      <w:r w:rsidR="006605F2">
        <w:rPr>
          <w:rFonts w:cs="Arial"/>
          <w:bCs/>
        </w:rPr>
        <w:t>3</w:t>
      </w:r>
      <w:r w:rsidR="00006320">
        <w:rPr>
          <w:rFonts w:cs="Arial"/>
          <w:bCs/>
        </w:rPr>
        <w:t>0</w:t>
      </w:r>
      <w:r w:rsidRPr="00397DE3">
        <w:rPr>
          <w:rFonts w:cs="Arial"/>
          <w:bCs/>
        </w:rPr>
        <w:t xml:space="preserve"> p.m.</w:t>
      </w:r>
    </w:p>
    <w:p w14:paraId="2F805CB4" w14:textId="77777777" w:rsidR="002D7B50" w:rsidRPr="00397DE3" w:rsidRDefault="002D7B50" w:rsidP="00415DAA">
      <w:pPr>
        <w:spacing w:line="276" w:lineRule="auto"/>
        <w:rPr>
          <w:rFonts w:eastAsia="Arial" w:cs="Arial"/>
          <w:bCs/>
        </w:rPr>
      </w:pPr>
    </w:p>
    <w:p w14:paraId="4D1CFA10" w14:textId="483BC3D2" w:rsidR="0039243D" w:rsidRDefault="0039243D" w:rsidP="00415DAA">
      <w:pPr>
        <w:tabs>
          <w:tab w:val="left" w:pos="-720"/>
        </w:tabs>
        <w:suppressAutoHyphens/>
        <w:spacing w:line="276" w:lineRule="auto"/>
        <w:rPr>
          <w:rFonts w:eastAsia="Arial" w:cs="Arial"/>
          <w:bCs/>
        </w:rPr>
      </w:pPr>
    </w:p>
    <w:p w14:paraId="37D43438" w14:textId="62E41585" w:rsidR="000A3AB5" w:rsidRDefault="000A3AB5" w:rsidP="00415DAA">
      <w:pPr>
        <w:tabs>
          <w:tab w:val="left" w:pos="-720"/>
        </w:tabs>
        <w:suppressAutoHyphens/>
        <w:spacing w:line="276" w:lineRule="auto"/>
        <w:rPr>
          <w:rFonts w:eastAsia="Arial" w:cs="Arial"/>
          <w:bCs/>
        </w:rPr>
      </w:pPr>
    </w:p>
    <w:p w14:paraId="631A6C9A" w14:textId="07C52F42" w:rsidR="000A3AB5" w:rsidRDefault="000A3AB5" w:rsidP="00415DAA">
      <w:pPr>
        <w:tabs>
          <w:tab w:val="left" w:pos="-720"/>
        </w:tabs>
        <w:suppressAutoHyphens/>
        <w:spacing w:line="276" w:lineRule="auto"/>
        <w:rPr>
          <w:rFonts w:eastAsia="Arial" w:cs="Arial"/>
          <w:bCs/>
        </w:rPr>
      </w:pPr>
    </w:p>
    <w:p w14:paraId="32B2AC40" w14:textId="77777777" w:rsidR="000A3AB5" w:rsidRPr="00397DE3" w:rsidRDefault="000A3AB5" w:rsidP="00415DAA">
      <w:pPr>
        <w:tabs>
          <w:tab w:val="left" w:pos="-720"/>
        </w:tabs>
        <w:suppressAutoHyphens/>
        <w:spacing w:line="276" w:lineRule="auto"/>
        <w:rPr>
          <w:rFonts w:eastAsia="Arial" w:cs="Arial"/>
          <w:bCs/>
        </w:rPr>
      </w:pPr>
    </w:p>
    <w:p w14:paraId="6BB2158C" w14:textId="77777777" w:rsidR="0030518A" w:rsidRPr="00397DE3" w:rsidRDefault="0030518A" w:rsidP="00415DAA">
      <w:pPr>
        <w:spacing w:line="276" w:lineRule="auto"/>
        <w:rPr>
          <w:rFonts w:cs="Arial"/>
          <w:bCs/>
        </w:rPr>
      </w:pPr>
    </w:p>
    <w:p w14:paraId="29F17E9E" w14:textId="77777777" w:rsidR="00BB2A6D" w:rsidRPr="00397DE3" w:rsidRDefault="00B72F94"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p>
    <w:p w14:paraId="30933676" w14:textId="4F5F775A" w:rsidR="00B72F94" w:rsidRPr="00397DE3" w:rsidRDefault="00BB2A6D"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B72F94" w:rsidRPr="00397DE3">
        <w:rPr>
          <w:rFonts w:cs="Arial"/>
          <w:bCs/>
        </w:rPr>
        <w:tab/>
      </w:r>
      <w:r w:rsidR="00845A17" w:rsidRPr="00397DE3">
        <w:rPr>
          <w:rFonts w:cs="Arial"/>
          <w:bCs/>
        </w:rPr>
        <w:t>___________________________</w:t>
      </w:r>
    </w:p>
    <w:p w14:paraId="1A9D1626" w14:textId="32986744" w:rsidR="00B72F94" w:rsidRPr="00397DE3" w:rsidRDefault="00B72F94"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C53370" w:rsidRPr="00397DE3">
        <w:rPr>
          <w:rFonts w:cs="Arial"/>
          <w:bCs/>
        </w:rPr>
        <w:t>R</w:t>
      </w:r>
      <w:r w:rsidR="00FA2B13" w:rsidRPr="00397DE3">
        <w:rPr>
          <w:rFonts w:cs="Arial"/>
          <w:bCs/>
        </w:rPr>
        <w:t xml:space="preserve">ob </w:t>
      </w:r>
      <w:r w:rsidR="00C53370" w:rsidRPr="00397DE3">
        <w:rPr>
          <w:rFonts w:cs="Arial"/>
          <w:bCs/>
        </w:rPr>
        <w:t>Nicholson</w:t>
      </w:r>
    </w:p>
    <w:p w14:paraId="17677C02" w14:textId="0AE5E643" w:rsidR="00B72F94" w:rsidRPr="00E46A6E" w:rsidRDefault="00B72F94" w:rsidP="00B21CA6">
      <w:pPr>
        <w:ind w:left="4320" w:firstLine="720"/>
        <w:rPr>
          <w:rFonts w:cs="Arial"/>
          <w:b/>
        </w:rPr>
      </w:pPr>
      <w:r w:rsidRPr="00397DE3">
        <w:rPr>
          <w:rFonts w:cs="Arial"/>
          <w:bCs/>
        </w:rPr>
        <w:t>Chai</w:t>
      </w:r>
      <w:r w:rsidRPr="00397DE3">
        <w:rPr>
          <w:rFonts w:cs="Arial"/>
        </w:rPr>
        <w:t>r</w:t>
      </w:r>
    </w:p>
    <w:sectPr w:rsidR="00B72F94" w:rsidRPr="00E46A6E"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ACFF" w14:textId="77777777" w:rsidR="000637AE" w:rsidRDefault="000637AE">
      <w:r>
        <w:separator/>
      </w:r>
    </w:p>
  </w:endnote>
  <w:endnote w:type="continuationSeparator" w:id="0">
    <w:p w14:paraId="53B60583" w14:textId="77777777" w:rsidR="000637AE" w:rsidRDefault="0006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3D513312" w:rsidR="00932449" w:rsidRPr="00652C7A" w:rsidRDefault="00932449" w:rsidP="00070F7A">
    <w:pPr>
      <w:pStyle w:val="Footer"/>
      <w:rPr>
        <w:rFonts w:ascii="Palatino Linotype" w:hAnsi="Palatino Linotype"/>
        <w:color w:val="808080"/>
      </w:rPr>
    </w:pPr>
    <w:r w:rsidRPr="00D51FA6">
      <w:rPr>
        <w:rFonts w:cs="Arial"/>
      </w:rPr>
      <w:t xml:space="preserve">Niagara Escarpment Commission Meeting </w:t>
    </w:r>
    <w:r w:rsidR="00F153DB">
      <w:rPr>
        <w:rFonts w:cs="Arial"/>
      </w:rPr>
      <w:t>March</w:t>
    </w:r>
    <w:r w:rsidR="00DB67C7">
      <w:rPr>
        <w:rFonts w:cs="Arial"/>
      </w:rPr>
      <w:t xml:space="preserve"> </w:t>
    </w:r>
    <w:r w:rsidR="00393D42">
      <w:rPr>
        <w:rFonts w:cs="Arial"/>
      </w:rPr>
      <w:t>17, 2022</w:t>
    </w:r>
    <w:r w:rsidRPr="00D51FA6">
      <w:rPr>
        <w:rFonts w:cs="Arial"/>
      </w:rPr>
      <w:t xml:space="preserve"> – </w:t>
    </w:r>
    <w:r>
      <w:rPr>
        <w:rFonts w:cs="Arial"/>
      </w:rPr>
      <w:t>M81</w:t>
    </w:r>
    <w:r w:rsidR="00F153DB">
      <w:rPr>
        <w:rFonts w:cs="Arial"/>
      </w:rPr>
      <w:t>4</w:t>
    </w:r>
    <w:r w:rsidRPr="00D51FA6">
      <w:rPr>
        <w:rFonts w:cs="Arial"/>
      </w:rPr>
      <w:t>/</w:t>
    </w:r>
    <w:r>
      <w:rPr>
        <w:rFonts w:cs="Arial"/>
      </w:rPr>
      <w:t>0</w:t>
    </w:r>
    <w:r w:rsidR="00F153DB">
      <w:rPr>
        <w:rFonts w:cs="Arial"/>
      </w:rPr>
      <w:t>3</w:t>
    </w:r>
    <w:r>
      <w:rPr>
        <w:rFonts w:cs="Arial"/>
      </w:rPr>
      <w:t>-202</w:t>
    </w:r>
    <w:r w:rsidR="00393D42">
      <w:rPr>
        <w:rFonts w:cs="Arial"/>
      </w:rPr>
      <w:t>2</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045A" w14:textId="77777777" w:rsidR="000637AE" w:rsidRDefault="000637AE">
      <w:r>
        <w:separator/>
      </w:r>
    </w:p>
  </w:footnote>
  <w:footnote w:type="continuationSeparator" w:id="0">
    <w:p w14:paraId="56BA19D1" w14:textId="77777777" w:rsidR="000637AE" w:rsidRDefault="0006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4B"/>
    <w:multiLevelType w:val="hybridMultilevel"/>
    <w:tmpl w:val="B7FE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F3BBD"/>
    <w:multiLevelType w:val="hybridMultilevel"/>
    <w:tmpl w:val="222AE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D7050"/>
    <w:multiLevelType w:val="hybridMultilevel"/>
    <w:tmpl w:val="06041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71A93"/>
    <w:multiLevelType w:val="hybridMultilevel"/>
    <w:tmpl w:val="D6B09DC8"/>
    <w:lvl w:ilvl="0" w:tplc="A426D29C">
      <w:start w:val="1"/>
      <w:numFmt w:val="decimal"/>
      <w:lvlText w:val="%1."/>
      <w:lvlJc w:val="left"/>
      <w:pPr>
        <w:ind w:left="720" w:hanging="360"/>
      </w:pPr>
      <w:rPr>
        <w:rFonts w:hint="default"/>
        <w:b w:val="0"/>
        <w:bCs/>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3D339D6"/>
    <w:multiLevelType w:val="hybridMultilevel"/>
    <w:tmpl w:val="8F149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36AE6"/>
    <w:multiLevelType w:val="hybridMultilevel"/>
    <w:tmpl w:val="DF88E0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825970"/>
    <w:multiLevelType w:val="hybridMultilevel"/>
    <w:tmpl w:val="F830F9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B77A4"/>
    <w:multiLevelType w:val="hybridMultilevel"/>
    <w:tmpl w:val="D17AB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F5A92"/>
    <w:multiLevelType w:val="multilevel"/>
    <w:tmpl w:val="AABC5D10"/>
    <w:lvl w:ilvl="0">
      <w:start w:val="1"/>
      <w:numFmt w:val="decimal"/>
      <w:lvlText w:val="%1."/>
      <w:lvlJc w:val="left"/>
      <w:pPr>
        <w:tabs>
          <w:tab w:val="num" w:pos="360"/>
        </w:tabs>
        <w:ind w:left="360" w:hanging="360"/>
      </w:pPr>
      <w:rPr>
        <w:rFonts w:ascii="Arial" w:eastAsiaTheme="majorEastAsia" w:hAnsi="Arial" w:cs="Arial"/>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6330263"/>
    <w:multiLevelType w:val="hybridMultilevel"/>
    <w:tmpl w:val="2968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1312AF"/>
    <w:multiLevelType w:val="hybridMultilevel"/>
    <w:tmpl w:val="D3F2A44C"/>
    <w:lvl w:ilvl="0" w:tplc="9510EFB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F257A2"/>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C73767"/>
    <w:multiLevelType w:val="hybridMultilevel"/>
    <w:tmpl w:val="33A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510DF"/>
    <w:multiLevelType w:val="hybridMultilevel"/>
    <w:tmpl w:val="A50AE82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0" w15:restartNumberingAfterBreak="0">
    <w:nsid w:val="41E526A0"/>
    <w:multiLevelType w:val="hybridMultilevel"/>
    <w:tmpl w:val="102E2F1C"/>
    <w:lvl w:ilvl="0" w:tplc="9B8CC1FE">
      <w:start w:val="1"/>
      <w:numFmt w:val="bullet"/>
      <w:lvlText w:val=""/>
      <w:lvlJc w:val="left"/>
      <w:pPr>
        <w:ind w:left="720" w:hanging="360"/>
      </w:pPr>
      <w:rPr>
        <w:rFonts w:ascii="Symbol" w:hAnsi="Symbol" w:hint="default"/>
      </w:rPr>
    </w:lvl>
    <w:lvl w:ilvl="1" w:tplc="A008FCE8">
      <w:start w:val="1"/>
      <w:numFmt w:val="bullet"/>
      <w:lvlText w:val="o"/>
      <w:lvlJc w:val="left"/>
      <w:pPr>
        <w:ind w:left="1440" w:hanging="360"/>
      </w:pPr>
      <w:rPr>
        <w:rFonts w:ascii="Courier New" w:hAnsi="Courier New" w:hint="default"/>
      </w:rPr>
    </w:lvl>
    <w:lvl w:ilvl="2" w:tplc="1674B194">
      <w:start w:val="1"/>
      <w:numFmt w:val="bullet"/>
      <w:lvlText w:val=""/>
      <w:lvlJc w:val="left"/>
      <w:pPr>
        <w:ind w:left="2160" w:hanging="360"/>
      </w:pPr>
      <w:rPr>
        <w:rFonts w:ascii="Wingdings" w:hAnsi="Wingdings" w:hint="default"/>
      </w:rPr>
    </w:lvl>
    <w:lvl w:ilvl="3" w:tplc="0A84A6D8">
      <w:start w:val="1"/>
      <w:numFmt w:val="bullet"/>
      <w:lvlText w:val=""/>
      <w:lvlJc w:val="left"/>
      <w:pPr>
        <w:ind w:left="2880" w:hanging="360"/>
      </w:pPr>
      <w:rPr>
        <w:rFonts w:ascii="Symbol" w:hAnsi="Symbol" w:hint="default"/>
      </w:rPr>
    </w:lvl>
    <w:lvl w:ilvl="4" w:tplc="3244B1CC">
      <w:start w:val="1"/>
      <w:numFmt w:val="bullet"/>
      <w:lvlText w:val="o"/>
      <w:lvlJc w:val="left"/>
      <w:pPr>
        <w:ind w:left="3600" w:hanging="360"/>
      </w:pPr>
      <w:rPr>
        <w:rFonts w:ascii="Courier New" w:hAnsi="Courier New" w:hint="default"/>
      </w:rPr>
    </w:lvl>
    <w:lvl w:ilvl="5" w:tplc="6AEEB398">
      <w:start w:val="1"/>
      <w:numFmt w:val="bullet"/>
      <w:lvlText w:val=""/>
      <w:lvlJc w:val="left"/>
      <w:pPr>
        <w:ind w:left="4320" w:hanging="360"/>
      </w:pPr>
      <w:rPr>
        <w:rFonts w:ascii="Wingdings" w:hAnsi="Wingdings" w:hint="default"/>
      </w:rPr>
    </w:lvl>
    <w:lvl w:ilvl="6" w:tplc="5470BF2C">
      <w:start w:val="1"/>
      <w:numFmt w:val="bullet"/>
      <w:lvlText w:val=""/>
      <w:lvlJc w:val="left"/>
      <w:pPr>
        <w:ind w:left="5040" w:hanging="360"/>
      </w:pPr>
      <w:rPr>
        <w:rFonts w:ascii="Symbol" w:hAnsi="Symbol" w:hint="default"/>
      </w:rPr>
    </w:lvl>
    <w:lvl w:ilvl="7" w:tplc="6E4497C6">
      <w:start w:val="1"/>
      <w:numFmt w:val="bullet"/>
      <w:lvlText w:val="o"/>
      <w:lvlJc w:val="left"/>
      <w:pPr>
        <w:ind w:left="5760" w:hanging="360"/>
      </w:pPr>
      <w:rPr>
        <w:rFonts w:ascii="Courier New" w:hAnsi="Courier New" w:hint="default"/>
      </w:rPr>
    </w:lvl>
    <w:lvl w:ilvl="8" w:tplc="27D0D18E">
      <w:start w:val="1"/>
      <w:numFmt w:val="bullet"/>
      <w:lvlText w:val=""/>
      <w:lvlJc w:val="left"/>
      <w:pPr>
        <w:ind w:left="6480" w:hanging="360"/>
      </w:pPr>
      <w:rPr>
        <w:rFonts w:ascii="Wingdings" w:hAnsi="Wingdings" w:hint="default"/>
      </w:rPr>
    </w:lvl>
  </w:abstractNum>
  <w:abstractNum w:abstractNumId="21"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597688B"/>
    <w:multiLevelType w:val="multilevel"/>
    <w:tmpl w:val="149AA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heme="majorEastAsia" w:hAnsi="Arial" w:cs="Arial" w:hint="default"/>
        <w:sz w:val="24"/>
        <w:szCs w:val="24"/>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44597F"/>
    <w:multiLevelType w:val="hybridMultilevel"/>
    <w:tmpl w:val="4A786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852A53"/>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C20141"/>
    <w:multiLevelType w:val="hybridMultilevel"/>
    <w:tmpl w:val="9C3669BA"/>
    <w:lvl w:ilvl="0" w:tplc="6CC2AC2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7F615A"/>
    <w:multiLevelType w:val="hybridMultilevel"/>
    <w:tmpl w:val="F0F4822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B47B6E"/>
    <w:multiLevelType w:val="hybridMultilevel"/>
    <w:tmpl w:val="618EE4A0"/>
    <w:lvl w:ilvl="0" w:tplc="7C22BF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F4509"/>
    <w:multiLevelType w:val="multilevel"/>
    <w:tmpl w:val="615C81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0F5B93"/>
    <w:multiLevelType w:val="hybridMultilevel"/>
    <w:tmpl w:val="D130B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F62067"/>
    <w:multiLevelType w:val="hybridMultilevel"/>
    <w:tmpl w:val="B4467DE0"/>
    <w:lvl w:ilvl="0" w:tplc="B9D6B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C6A70"/>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5FA8012B"/>
    <w:multiLevelType w:val="hybridMultilevel"/>
    <w:tmpl w:val="1B36258A"/>
    <w:lvl w:ilvl="0" w:tplc="816473D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6C682E"/>
    <w:multiLevelType w:val="hybridMultilevel"/>
    <w:tmpl w:val="A524F320"/>
    <w:lvl w:ilvl="0" w:tplc="01124BD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7" w15:restartNumberingAfterBreak="0">
    <w:nsid w:val="65D44412"/>
    <w:multiLevelType w:val="hybridMultilevel"/>
    <w:tmpl w:val="5C64F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9A6C4A"/>
    <w:multiLevelType w:val="hybridMultilevel"/>
    <w:tmpl w:val="6884FBA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0" w15:restartNumberingAfterBreak="0">
    <w:nsid w:val="6B600726"/>
    <w:multiLevelType w:val="hybridMultilevel"/>
    <w:tmpl w:val="976CA5D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CDD26ED"/>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15:restartNumberingAfterBreak="0">
    <w:nsid w:val="6F4029D6"/>
    <w:multiLevelType w:val="hybridMultilevel"/>
    <w:tmpl w:val="B5D64F94"/>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9256467"/>
    <w:multiLevelType w:val="hybridMultilevel"/>
    <w:tmpl w:val="14069F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26359"/>
    <w:multiLevelType w:val="hybridMultilevel"/>
    <w:tmpl w:val="E564E27E"/>
    <w:lvl w:ilvl="0" w:tplc="914CA628">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CB410F"/>
    <w:multiLevelType w:val="hybridMultilevel"/>
    <w:tmpl w:val="7F7C5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39"/>
  </w:num>
  <w:num w:numId="3">
    <w:abstractNumId w:val="21"/>
  </w:num>
  <w:num w:numId="4">
    <w:abstractNumId w:val="33"/>
  </w:num>
  <w:num w:numId="5">
    <w:abstractNumId w:val="19"/>
  </w:num>
  <w:num w:numId="6">
    <w:abstractNumId w:val="46"/>
  </w:num>
  <w:num w:numId="7">
    <w:abstractNumId w:val="43"/>
  </w:num>
  <w:num w:numId="8">
    <w:abstractNumId w:val="27"/>
  </w:num>
  <w:num w:numId="9">
    <w:abstractNumId w:val="49"/>
  </w:num>
  <w:num w:numId="10">
    <w:abstractNumId w:val="48"/>
  </w:num>
  <w:num w:numId="11">
    <w:abstractNumId w:val="10"/>
  </w:num>
  <w:num w:numId="12">
    <w:abstractNumId w:val="28"/>
  </w:num>
  <w:num w:numId="13">
    <w:abstractNumId w:val="5"/>
  </w:num>
  <w:num w:numId="14">
    <w:abstractNumId w:val="41"/>
  </w:num>
  <w:num w:numId="15">
    <w:abstractNumId w:val="24"/>
  </w:num>
  <w:num w:numId="16">
    <w:abstractNumId w:val="34"/>
  </w:num>
  <w:num w:numId="17">
    <w:abstractNumId w:val="6"/>
  </w:num>
  <w:num w:numId="18">
    <w:abstractNumId w:val="40"/>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7"/>
  </w:num>
  <w:num w:numId="23">
    <w:abstractNumId w:val="29"/>
  </w:num>
  <w:num w:numId="24">
    <w:abstractNumId w:val="47"/>
  </w:num>
  <w:num w:numId="25">
    <w:abstractNumId w:val="31"/>
  </w:num>
  <w:num w:numId="26">
    <w:abstractNumId w:val="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3"/>
  </w:num>
  <w:num w:numId="30">
    <w:abstractNumId w:val="18"/>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5"/>
  </w:num>
  <w:num w:numId="34">
    <w:abstractNumId w:val="8"/>
  </w:num>
  <w:num w:numId="35">
    <w:abstractNumId w:val="38"/>
  </w:num>
  <w:num w:numId="36">
    <w:abstractNumId w:val="0"/>
  </w:num>
  <w:num w:numId="37">
    <w:abstractNumId w:val="11"/>
  </w:num>
  <w:num w:numId="38">
    <w:abstractNumId w:val="23"/>
  </w:num>
  <w:num w:numId="39">
    <w:abstractNumId w:val="7"/>
  </w:num>
  <w:num w:numId="40">
    <w:abstractNumId w:val="44"/>
  </w:num>
  <w:num w:numId="41">
    <w:abstractNumId w:val="2"/>
  </w:num>
  <w:num w:numId="42">
    <w:abstractNumId w:val="36"/>
  </w:num>
  <w:num w:numId="43">
    <w:abstractNumId w:val="15"/>
  </w:num>
  <w:num w:numId="44">
    <w:abstractNumId w:val="20"/>
  </w:num>
  <w:num w:numId="45">
    <w:abstractNumId w:val="32"/>
  </w:num>
  <w:num w:numId="46">
    <w:abstractNumId w:val="16"/>
  </w:num>
  <w:num w:numId="47">
    <w:abstractNumId w:val="14"/>
  </w:num>
  <w:num w:numId="48">
    <w:abstractNumId w:val="45"/>
  </w:num>
  <w:num w:numId="49">
    <w:abstractNumId w:val="22"/>
  </w:num>
  <w:num w:numId="50">
    <w:abstractNumId w:val="37"/>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6A8"/>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A"/>
    <w:rsid w:val="00022A0A"/>
    <w:rsid w:val="00022A86"/>
    <w:rsid w:val="00022B25"/>
    <w:rsid w:val="00022B91"/>
    <w:rsid w:val="00022C2C"/>
    <w:rsid w:val="00022DBA"/>
    <w:rsid w:val="00023236"/>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490"/>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3B1"/>
    <w:rsid w:val="0003041E"/>
    <w:rsid w:val="00030450"/>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690"/>
    <w:rsid w:val="000548DC"/>
    <w:rsid w:val="000550F9"/>
    <w:rsid w:val="00055171"/>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1F8"/>
    <w:rsid w:val="00082224"/>
    <w:rsid w:val="00082353"/>
    <w:rsid w:val="00082419"/>
    <w:rsid w:val="000824C5"/>
    <w:rsid w:val="000829A2"/>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E13"/>
    <w:rsid w:val="00085E57"/>
    <w:rsid w:val="00085F87"/>
    <w:rsid w:val="000860E2"/>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3036"/>
    <w:rsid w:val="000A30A2"/>
    <w:rsid w:val="000A371F"/>
    <w:rsid w:val="000A383D"/>
    <w:rsid w:val="000A39E3"/>
    <w:rsid w:val="000A3A6C"/>
    <w:rsid w:val="000A3AB5"/>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4D9A"/>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13B"/>
    <w:rsid w:val="000D424F"/>
    <w:rsid w:val="000D43E1"/>
    <w:rsid w:val="000D451A"/>
    <w:rsid w:val="000D4742"/>
    <w:rsid w:val="000D47CF"/>
    <w:rsid w:val="000D47D1"/>
    <w:rsid w:val="000D4D0C"/>
    <w:rsid w:val="000D4D13"/>
    <w:rsid w:val="000D4F7B"/>
    <w:rsid w:val="000D5061"/>
    <w:rsid w:val="000D510F"/>
    <w:rsid w:val="000D5286"/>
    <w:rsid w:val="000D5299"/>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CB4"/>
    <w:rsid w:val="00103D96"/>
    <w:rsid w:val="00103E59"/>
    <w:rsid w:val="00103F59"/>
    <w:rsid w:val="001040D7"/>
    <w:rsid w:val="00104248"/>
    <w:rsid w:val="001043CF"/>
    <w:rsid w:val="001044A5"/>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5E84"/>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75"/>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48F"/>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6FB5"/>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1BC"/>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76"/>
    <w:rsid w:val="002070C2"/>
    <w:rsid w:val="0020715B"/>
    <w:rsid w:val="00207372"/>
    <w:rsid w:val="00207920"/>
    <w:rsid w:val="0020793C"/>
    <w:rsid w:val="00207A76"/>
    <w:rsid w:val="00207DD5"/>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9C"/>
    <w:rsid w:val="00227ACD"/>
    <w:rsid w:val="00227C2A"/>
    <w:rsid w:val="00227F1D"/>
    <w:rsid w:val="00227FA8"/>
    <w:rsid w:val="00230082"/>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3D97"/>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2DE"/>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99B"/>
    <w:rsid w:val="00320B30"/>
    <w:rsid w:val="00320E1D"/>
    <w:rsid w:val="0032113C"/>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40B"/>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47"/>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3B"/>
    <w:rsid w:val="003C2DEA"/>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9FA"/>
    <w:rsid w:val="00425BD2"/>
    <w:rsid w:val="00425BFF"/>
    <w:rsid w:val="00425C42"/>
    <w:rsid w:val="00425C6A"/>
    <w:rsid w:val="00425D00"/>
    <w:rsid w:val="00425D74"/>
    <w:rsid w:val="00425E74"/>
    <w:rsid w:val="00425F6C"/>
    <w:rsid w:val="00425FEB"/>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B34"/>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5D0"/>
    <w:rsid w:val="004577D7"/>
    <w:rsid w:val="004579E2"/>
    <w:rsid w:val="00457A4E"/>
    <w:rsid w:val="00457CC1"/>
    <w:rsid w:val="00457D8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DB8"/>
    <w:rsid w:val="004C6DC6"/>
    <w:rsid w:val="004C6DC8"/>
    <w:rsid w:val="004C6E85"/>
    <w:rsid w:val="004C6EE8"/>
    <w:rsid w:val="004C7055"/>
    <w:rsid w:val="004C706E"/>
    <w:rsid w:val="004C71D9"/>
    <w:rsid w:val="004C74D3"/>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091"/>
    <w:rsid w:val="00522143"/>
    <w:rsid w:val="005222E5"/>
    <w:rsid w:val="00522452"/>
    <w:rsid w:val="0052271D"/>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D"/>
    <w:rsid w:val="0054409A"/>
    <w:rsid w:val="00544199"/>
    <w:rsid w:val="005445AD"/>
    <w:rsid w:val="00544916"/>
    <w:rsid w:val="00544A6D"/>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C4"/>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4201"/>
    <w:rsid w:val="005A44F5"/>
    <w:rsid w:val="005A4764"/>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5FD"/>
    <w:rsid w:val="005D7723"/>
    <w:rsid w:val="005D77BC"/>
    <w:rsid w:val="005D77D9"/>
    <w:rsid w:val="005D7860"/>
    <w:rsid w:val="005D787A"/>
    <w:rsid w:val="005D7928"/>
    <w:rsid w:val="005D79F8"/>
    <w:rsid w:val="005D7C7F"/>
    <w:rsid w:val="005E01CF"/>
    <w:rsid w:val="005E04D6"/>
    <w:rsid w:val="005E058C"/>
    <w:rsid w:val="005E07B6"/>
    <w:rsid w:val="005E07CC"/>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E0"/>
    <w:rsid w:val="005F0E93"/>
    <w:rsid w:val="005F0EB1"/>
    <w:rsid w:val="005F0ED3"/>
    <w:rsid w:val="005F1385"/>
    <w:rsid w:val="005F1506"/>
    <w:rsid w:val="005F176D"/>
    <w:rsid w:val="005F1790"/>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CBE"/>
    <w:rsid w:val="00611D54"/>
    <w:rsid w:val="00611D96"/>
    <w:rsid w:val="00611DA6"/>
    <w:rsid w:val="00611E3F"/>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FBE"/>
    <w:rsid w:val="0063125C"/>
    <w:rsid w:val="006312D3"/>
    <w:rsid w:val="00631630"/>
    <w:rsid w:val="006316B4"/>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C6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21B2"/>
    <w:rsid w:val="006421EB"/>
    <w:rsid w:val="0064225E"/>
    <w:rsid w:val="0064228B"/>
    <w:rsid w:val="0064236F"/>
    <w:rsid w:val="00642495"/>
    <w:rsid w:val="00642741"/>
    <w:rsid w:val="0064295B"/>
    <w:rsid w:val="00642A82"/>
    <w:rsid w:val="00642AA8"/>
    <w:rsid w:val="00642DDF"/>
    <w:rsid w:val="0064308A"/>
    <w:rsid w:val="006431A1"/>
    <w:rsid w:val="0064353C"/>
    <w:rsid w:val="0064372D"/>
    <w:rsid w:val="00643748"/>
    <w:rsid w:val="006438A9"/>
    <w:rsid w:val="006438AF"/>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A72"/>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A1C"/>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51B"/>
    <w:rsid w:val="00657972"/>
    <w:rsid w:val="00657C14"/>
    <w:rsid w:val="00657D74"/>
    <w:rsid w:val="00657E28"/>
    <w:rsid w:val="00657F6D"/>
    <w:rsid w:val="006601BF"/>
    <w:rsid w:val="006602AA"/>
    <w:rsid w:val="0066058C"/>
    <w:rsid w:val="006605F2"/>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13BE"/>
    <w:rsid w:val="00691493"/>
    <w:rsid w:val="00691582"/>
    <w:rsid w:val="006918D5"/>
    <w:rsid w:val="006919A9"/>
    <w:rsid w:val="00691A1F"/>
    <w:rsid w:val="00691A34"/>
    <w:rsid w:val="00691C57"/>
    <w:rsid w:val="00691DAB"/>
    <w:rsid w:val="00691E14"/>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139"/>
    <w:rsid w:val="00695210"/>
    <w:rsid w:val="00695643"/>
    <w:rsid w:val="00695738"/>
    <w:rsid w:val="006957A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450"/>
    <w:rsid w:val="006C7605"/>
    <w:rsid w:val="006C7698"/>
    <w:rsid w:val="006C79E8"/>
    <w:rsid w:val="006C7AAE"/>
    <w:rsid w:val="006C7CD0"/>
    <w:rsid w:val="006C7F52"/>
    <w:rsid w:val="006C7F83"/>
    <w:rsid w:val="006D004F"/>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CE"/>
    <w:rsid w:val="006F11DC"/>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507"/>
    <w:rsid w:val="006F359D"/>
    <w:rsid w:val="006F37C5"/>
    <w:rsid w:val="006F3861"/>
    <w:rsid w:val="006F3C54"/>
    <w:rsid w:val="006F3C79"/>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C11"/>
    <w:rsid w:val="006F5CB2"/>
    <w:rsid w:val="006F5D11"/>
    <w:rsid w:val="006F5E3E"/>
    <w:rsid w:val="006F604B"/>
    <w:rsid w:val="006F6250"/>
    <w:rsid w:val="006F642C"/>
    <w:rsid w:val="006F6461"/>
    <w:rsid w:val="006F654F"/>
    <w:rsid w:val="006F6678"/>
    <w:rsid w:val="006F67BB"/>
    <w:rsid w:val="006F6873"/>
    <w:rsid w:val="006F6881"/>
    <w:rsid w:val="006F6F84"/>
    <w:rsid w:val="006F71AA"/>
    <w:rsid w:val="006F7358"/>
    <w:rsid w:val="006F7536"/>
    <w:rsid w:val="006F770E"/>
    <w:rsid w:val="006F7A53"/>
    <w:rsid w:val="006F7B9F"/>
    <w:rsid w:val="006F7D35"/>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0BAC"/>
    <w:rsid w:val="00730FF7"/>
    <w:rsid w:val="0073124D"/>
    <w:rsid w:val="00731672"/>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937"/>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C6"/>
    <w:rsid w:val="0077383F"/>
    <w:rsid w:val="00773855"/>
    <w:rsid w:val="00773DBF"/>
    <w:rsid w:val="007740E7"/>
    <w:rsid w:val="0077410B"/>
    <w:rsid w:val="00774243"/>
    <w:rsid w:val="0077460B"/>
    <w:rsid w:val="007749F1"/>
    <w:rsid w:val="00774A69"/>
    <w:rsid w:val="00774C4E"/>
    <w:rsid w:val="00774CF6"/>
    <w:rsid w:val="00774D22"/>
    <w:rsid w:val="00774E00"/>
    <w:rsid w:val="00774F73"/>
    <w:rsid w:val="0077512D"/>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8BA"/>
    <w:rsid w:val="00796939"/>
    <w:rsid w:val="007969D0"/>
    <w:rsid w:val="00796A90"/>
    <w:rsid w:val="00796B3F"/>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AA"/>
    <w:rsid w:val="007A79D3"/>
    <w:rsid w:val="007A7FAE"/>
    <w:rsid w:val="007B00D2"/>
    <w:rsid w:val="007B0144"/>
    <w:rsid w:val="007B065D"/>
    <w:rsid w:val="007B07BA"/>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2CC"/>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73"/>
    <w:rsid w:val="007C7D27"/>
    <w:rsid w:val="007C7EAB"/>
    <w:rsid w:val="007C7F57"/>
    <w:rsid w:val="007D00EB"/>
    <w:rsid w:val="007D0250"/>
    <w:rsid w:val="007D048B"/>
    <w:rsid w:val="007D04D3"/>
    <w:rsid w:val="007D0620"/>
    <w:rsid w:val="007D082D"/>
    <w:rsid w:val="007D0894"/>
    <w:rsid w:val="007D0903"/>
    <w:rsid w:val="007D0A6C"/>
    <w:rsid w:val="007D0A7C"/>
    <w:rsid w:val="007D0B45"/>
    <w:rsid w:val="007D0F0B"/>
    <w:rsid w:val="007D114F"/>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C"/>
    <w:rsid w:val="007E31AD"/>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42F"/>
    <w:rsid w:val="00807451"/>
    <w:rsid w:val="00807550"/>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3E0"/>
    <w:rsid w:val="00995403"/>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D82"/>
    <w:rsid w:val="009C521F"/>
    <w:rsid w:val="009C522B"/>
    <w:rsid w:val="009C52B9"/>
    <w:rsid w:val="009C535E"/>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7F"/>
    <w:rsid w:val="009F55B8"/>
    <w:rsid w:val="009F55DF"/>
    <w:rsid w:val="009F56A1"/>
    <w:rsid w:val="009F5913"/>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219"/>
    <w:rsid w:val="00A004D6"/>
    <w:rsid w:val="00A0054A"/>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266"/>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4A"/>
    <w:rsid w:val="00A15267"/>
    <w:rsid w:val="00A153B1"/>
    <w:rsid w:val="00A155B3"/>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C7"/>
    <w:rsid w:val="00A44CF2"/>
    <w:rsid w:val="00A44D60"/>
    <w:rsid w:val="00A451F5"/>
    <w:rsid w:val="00A452D9"/>
    <w:rsid w:val="00A456A5"/>
    <w:rsid w:val="00A4574E"/>
    <w:rsid w:val="00A4584A"/>
    <w:rsid w:val="00A45853"/>
    <w:rsid w:val="00A45A35"/>
    <w:rsid w:val="00A45D35"/>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1BF"/>
    <w:rsid w:val="00A6422E"/>
    <w:rsid w:val="00A646D6"/>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691"/>
    <w:rsid w:val="00A92734"/>
    <w:rsid w:val="00A92782"/>
    <w:rsid w:val="00A92881"/>
    <w:rsid w:val="00A928B2"/>
    <w:rsid w:val="00A92999"/>
    <w:rsid w:val="00A929EA"/>
    <w:rsid w:val="00A92B25"/>
    <w:rsid w:val="00A92D42"/>
    <w:rsid w:val="00A92D90"/>
    <w:rsid w:val="00A92E6D"/>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3F7"/>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324A"/>
    <w:rsid w:val="00AB3293"/>
    <w:rsid w:val="00AB3434"/>
    <w:rsid w:val="00AB3973"/>
    <w:rsid w:val="00AB3BB4"/>
    <w:rsid w:val="00AB3CF4"/>
    <w:rsid w:val="00AB3D34"/>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03"/>
    <w:rsid w:val="00AB7F2A"/>
    <w:rsid w:val="00AC00BB"/>
    <w:rsid w:val="00AC02C4"/>
    <w:rsid w:val="00AC03B4"/>
    <w:rsid w:val="00AC03D7"/>
    <w:rsid w:val="00AC0498"/>
    <w:rsid w:val="00AC0871"/>
    <w:rsid w:val="00AC0B8A"/>
    <w:rsid w:val="00AC0BA7"/>
    <w:rsid w:val="00AC0FBA"/>
    <w:rsid w:val="00AC0FCD"/>
    <w:rsid w:val="00AC1052"/>
    <w:rsid w:val="00AC12EC"/>
    <w:rsid w:val="00AC1722"/>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D0"/>
    <w:rsid w:val="00AD39E0"/>
    <w:rsid w:val="00AD3B75"/>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B0"/>
    <w:rsid w:val="00B30460"/>
    <w:rsid w:val="00B30734"/>
    <w:rsid w:val="00B307EA"/>
    <w:rsid w:val="00B3098D"/>
    <w:rsid w:val="00B30CD8"/>
    <w:rsid w:val="00B31106"/>
    <w:rsid w:val="00B31151"/>
    <w:rsid w:val="00B313E8"/>
    <w:rsid w:val="00B31505"/>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4FE"/>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98A"/>
    <w:rsid w:val="00B84D54"/>
    <w:rsid w:val="00B84EB4"/>
    <w:rsid w:val="00B84EF5"/>
    <w:rsid w:val="00B84EFF"/>
    <w:rsid w:val="00B8500B"/>
    <w:rsid w:val="00B850CF"/>
    <w:rsid w:val="00B853CB"/>
    <w:rsid w:val="00B853FD"/>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21B"/>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10CC"/>
    <w:rsid w:val="00C01243"/>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6167"/>
    <w:rsid w:val="00C261E6"/>
    <w:rsid w:val="00C262DC"/>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710"/>
    <w:rsid w:val="00C43B78"/>
    <w:rsid w:val="00C43CC2"/>
    <w:rsid w:val="00C43D8E"/>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E6B"/>
    <w:rsid w:val="00CA0F02"/>
    <w:rsid w:val="00CA13D0"/>
    <w:rsid w:val="00CA15EC"/>
    <w:rsid w:val="00CA17AB"/>
    <w:rsid w:val="00CA1806"/>
    <w:rsid w:val="00CA19A0"/>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D6C"/>
    <w:rsid w:val="00CA3DD7"/>
    <w:rsid w:val="00CA3FBE"/>
    <w:rsid w:val="00CA4314"/>
    <w:rsid w:val="00CA474B"/>
    <w:rsid w:val="00CA4761"/>
    <w:rsid w:val="00CA48D6"/>
    <w:rsid w:val="00CA493A"/>
    <w:rsid w:val="00CA4BA7"/>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B76"/>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61"/>
    <w:rsid w:val="00CD76D2"/>
    <w:rsid w:val="00CD77BA"/>
    <w:rsid w:val="00CD7876"/>
    <w:rsid w:val="00CD7BBC"/>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96A"/>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EC3"/>
    <w:rsid w:val="00CF1F06"/>
    <w:rsid w:val="00CF1F13"/>
    <w:rsid w:val="00CF1F43"/>
    <w:rsid w:val="00CF2334"/>
    <w:rsid w:val="00CF2499"/>
    <w:rsid w:val="00CF2522"/>
    <w:rsid w:val="00CF25EB"/>
    <w:rsid w:val="00CF2888"/>
    <w:rsid w:val="00CF2B2B"/>
    <w:rsid w:val="00CF2BEB"/>
    <w:rsid w:val="00CF2C72"/>
    <w:rsid w:val="00CF2D62"/>
    <w:rsid w:val="00CF2E77"/>
    <w:rsid w:val="00CF2EEE"/>
    <w:rsid w:val="00CF2FC1"/>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538"/>
    <w:rsid w:val="00D225AD"/>
    <w:rsid w:val="00D2262E"/>
    <w:rsid w:val="00D2268A"/>
    <w:rsid w:val="00D227C0"/>
    <w:rsid w:val="00D22A56"/>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41"/>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E46"/>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22C2"/>
    <w:rsid w:val="00DA2397"/>
    <w:rsid w:val="00DA23A6"/>
    <w:rsid w:val="00DA2614"/>
    <w:rsid w:val="00DA26F2"/>
    <w:rsid w:val="00DA2C90"/>
    <w:rsid w:val="00DA2D00"/>
    <w:rsid w:val="00DA2E8D"/>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5A8"/>
    <w:rsid w:val="00DA564A"/>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68C"/>
    <w:rsid w:val="00DD27C1"/>
    <w:rsid w:val="00DD27D0"/>
    <w:rsid w:val="00DD28A4"/>
    <w:rsid w:val="00DD2A9D"/>
    <w:rsid w:val="00DD2AEC"/>
    <w:rsid w:val="00DD2C9F"/>
    <w:rsid w:val="00DD2E1A"/>
    <w:rsid w:val="00DD2F0D"/>
    <w:rsid w:val="00DD2F13"/>
    <w:rsid w:val="00DD3260"/>
    <w:rsid w:val="00DD32CD"/>
    <w:rsid w:val="00DD33E1"/>
    <w:rsid w:val="00DD3488"/>
    <w:rsid w:val="00DD3856"/>
    <w:rsid w:val="00DD3867"/>
    <w:rsid w:val="00DD3987"/>
    <w:rsid w:val="00DD3BE6"/>
    <w:rsid w:val="00DD3C3A"/>
    <w:rsid w:val="00DD3C7D"/>
    <w:rsid w:val="00DD3D02"/>
    <w:rsid w:val="00DD3D88"/>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C2"/>
    <w:rsid w:val="00E2647D"/>
    <w:rsid w:val="00E264A1"/>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F95"/>
    <w:rsid w:val="00E3507E"/>
    <w:rsid w:val="00E350D0"/>
    <w:rsid w:val="00E350FF"/>
    <w:rsid w:val="00E35122"/>
    <w:rsid w:val="00E35182"/>
    <w:rsid w:val="00E35570"/>
    <w:rsid w:val="00E3567D"/>
    <w:rsid w:val="00E357EB"/>
    <w:rsid w:val="00E35C6E"/>
    <w:rsid w:val="00E35D9A"/>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617"/>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5B8"/>
    <w:rsid w:val="00E857D4"/>
    <w:rsid w:val="00E85814"/>
    <w:rsid w:val="00E858EB"/>
    <w:rsid w:val="00E8595C"/>
    <w:rsid w:val="00E85EBB"/>
    <w:rsid w:val="00E86072"/>
    <w:rsid w:val="00E86196"/>
    <w:rsid w:val="00E86292"/>
    <w:rsid w:val="00E863B4"/>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B6"/>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AC"/>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F7D"/>
    <w:rsid w:val="00F15179"/>
    <w:rsid w:val="00F153DB"/>
    <w:rsid w:val="00F15570"/>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71"/>
    <w:rsid w:val="00F21BB1"/>
    <w:rsid w:val="00F21E49"/>
    <w:rsid w:val="00F22006"/>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ABC"/>
    <w:rsid w:val="00F71DE7"/>
    <w:rsid w:val="00F71E64"/>
    <w:rsid w:val="00F7203B"/>
    <w:rsid w:val="00F7208C"/>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047"/>
    <w:rsid w:val="00F96A40"/>
    <w:rsid w:val="00F97050"/>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3DCC"/>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84B"/>
    <w:rsid w:val="00FD1A1B"/>
    <w:rsid w:val="00FD1CBB"/>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9B"/>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3A"/>
    <w:rsid w:val="00FF25BD"/>
    <w:rsid w:val="00FF2701"/>
    <w:rsid w:val="00FF27B5"/>
    <w:rsid w:val="00FF27CD"/>
    <w:rsid w:val="00FF2A7D"/>
    <w:rsid w:val="00FF2ADB"/>
    <w:rsid w:val="00FF2C68"/>
    <w:rsid w:val="00FF2FA9"/>
    <w:rsid w:val="00FF3079"/>
    <w:rsid w:val="00FF31D4"/>
    <w:rsid w:val="00FF3427"/>
    <w:rsid w:val="00FF3521"/>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8C"/>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2884</Words>
  <Characters>16477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(NDMNRF)</cp:lastModifiedBy>
  <cp:revision>2</cp:revision>
  <cp:lastPrinted>2022-03-04T15:25:00Z</cp:lastPrinted>
  <dcterms:created xsi:type="dcterms:W3CDTF">2022-04-07T18:32:00Z</dcterms:created>
  <dcterms:modified xsi:type="dcterms:W3CDTF">2022-04-07T18:32:00Z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